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2858" w14:textId="2E664EB5" w:rsidR="0016363A" w:rsidRDefault="00751AA0" w:rsidP="349B573F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714C4C90" wp14:editId="7D4ED72D">
            <wp:simplePos x="0" y="0"/>
            <wp:positionH relativeFrom="margin">
              <wp:posOffset>2604135</wp:posOffset>
            </wp:positionH>
            <wp:positionV relativeFrom="paragraph">
              <wp:posOffset>125730</wp:posOffset>
            </wp:positionV>
            <wp:extent cx="179197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6C196" wp14:editId="024F1F16">
            <wp:simplePos x="0" y="0"/>
            <wp:positionH relativeFrom="margin">
              <wp:posOffset>4543425</wp:posOffset>
            </wp:positionH>
            <wp:positionV relativeFrom="paragraph">
              <wp:posOffset>0</wp:posOffset>
            </wp:positionV>
            <wp:extent cx="1085850" cy="70675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4817A" w14:textId="3A741A36" w:rsidR="0016363A" w:rsidRDefault="00751AA0" w:rsidP="00751AA0">
      <w:pPr>
        <w:pStyle w:val="Heading1"/>
        <w:tabs>
          <w:tab w:val="left" w:pos="147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ab/>
      </w:r>
    </w:p>
    <w:p w14:paraId="3DD7E011" w14:textId="7D89E6C0" w:rsidR="008A1835" w:rsidRDefault="008A1835" w:rsidP="008A1835"/>
    <w:p w14:paraId="3216A7C9" w14:textId="77777777" w:rsidR="00751AA0" w:rsidRDefault="00751AA0" w:rsidP="005564B1">
      <w:pPr>
        <w:jc w:val="center"/>
        <w:rPr>
          <w:rFonts w:ascii="Arial" w:hAnsi="Arial" w:cs="Arial"/>
          <w:b/>
          <w:sz w:val="28"/>
        </w:rPr>
      </w:pPr>
    </w:p>
    <w:p w14:paraId="06218BCA" w14:textId="77777777" w:rsidR="00751AA0" w:rsidRDefault="00751AA0" w:rsidP="005564B1">
      <w:pPr>
        <w:jc w:val="center"/>
        <w:rPr>
          <w:rFonts w:ascii="Arial" w:hAnsi="Arial" w:cs="Arial"/>
          <w:b/>
          <w:sz w:val="28"/>
        </w:rPr>
      </w:pPr>
    </w:p>
    <w:p w14:paraId="21EE3759" w14:textId="77777777" w:rsidR="00751AA0" w:rsidRDefault="00751AA0" w:rsidP="005564B1">
      <w:pPr>
        <w:jc w:val="center"/>
        <w:rPr>
          <w:rFonts w:ascii="Arial" w:hAnsi="Arial" w:cs="Arial"/>
          <w:b/>
          <w:sz w:val="28"/>
        </w:rPr>
      </w:pPr>
    </w:p>
    <w:p w14:paraId="1DBBAF3D" w14:textId="4FFC6CFE" w:rsidR="00593F0A" w:rsidRDefault="006F2CAC" w:rsidP="005564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443E8071" w14:textId="77777777" w:rsidR="006F2CAC" w:rsidRDefault="006F2CAC">
      <w:pPr>
        <w:rPr>
          <w:rFonts w:ascii="Arial" w:hAnsi="Arial" w:cs="Arial"/>
          <w:b/>
          <w:sz w:val="28"/>
        </w:rPr>
      </w:pPr>
    </w:p>
    <w:p w14:paraId="2CD23B41" w14:textId="7678A70D" w:rsidR="006F2CAC" w:rsidRDefault="006F2CAC" w:rsidP="000AADA5">
      <w:pPr>
        <w:ind w:left="2880" w:hanging="2880"/>
        <w:rPr>
          <w:rFonts w:ascii="Arial" w:hAnsi="Arial" w:cs="Arial"/>
          <w:b/>
          <w:bCs/>
        </w:rPr>
      </w:pPr>
      <w:r w:rsidRPr="065893FF">
        <w:rPr>
          <w:rFonts w:ascii="Arial" w:hAnsi="Arial" w:cs="Arial"/>
          <w:b/>
          <w:bCs/>
        </w:rPr>
        <w:t>Job title</w:t>
      </w:r>
      <w:r w:rsidR="1289D641" w:rsidRPr="065893FF">
        <w:rPr>
          <w:rFonts w:ascii="Arial" w:hAnsi="Arial" w:cs="Arial"/>
          <w:b/>
          <w:bCs/>
        </w:rPr>
        <w:t xml:space="preserve">: </w:t>
      </w:r>
      <w:r w:rsidR="3AA2CCCB" w:rsidRPr="065893FF">
        <w:rPr>
          <w:rFonts w:ascii="Arial" w:hAnsi="Arial" w:cs="Arial"/>
          <w:b/>
          <w:bCs/>
        </w:rPr>
        <w:t xml:space="preserve">Community </w:t>
      </w:r>
      <w:r w:rsidR="53E1AEBD" w:rsidRPr="065893FF">
        <w:rPr>
          <w:rFonts w:ascii="Arial" w:hAnsi="Arial" w:cs="Arial"/>
          <w:b/>
          <w:bCs/>
        </w:rPr>
        <w:t>Development</w:t>
      </w:r>
      <w:r w:rsidR="1289D641" w:rsidRPr="065893FF">
        <w:rPr>
          <w:rFonts w:ascii="Arial" w:hAnsi="Arial" w:cs="Arial"/>
          <w:b/>
          <w:bCs/>
        </w:rPr>
        <w:t xml:space="preserve"> Worker</w:t>
      </w:r>
      <w:r w:rsidR="294A9429" w:rsidRPr="065893FF">
        <w:rPr>
          <w:rFonts w:ascii="Arial" w:hAnsi="Arial" w:cs="Arial"/>
          <w:b/>
          <w:bCs/>
        </w:rPr>
        <w:t xml:space="preserve"> (Chard / Taunton / Bridgwater)</w:t>
      </w:r>
      <w:r w:rsidR="1289D641" w:rsidRPr="065893FF">
        <w:rPr>
          <w:rFonts w:ascii="Arial" w:hAnsi="Arial" w:cs="Arial"/>
          <w:b/>
          <w:bCs/>
        </w:rPr>
        <w:t xml:space="preserve"> </w:t>
      </w:r>
      <w:r w:rsidR="00920C11">
        <w:rPr>
          <w:rFonts w:ascii="Arial" w:hAnsi="Arial" w:cs="Arial"/>
          <w:szCs w:val="24"/>
        </w:rPr>
        <w:tab/>
      </w:r>
    </w:p>
    <w:p w14:paraId="1837FC0A" w14:textId="77777777" w:rsidR="006F2CAC" w:rsidRDefault="006F2CAC">
      <w:pPr>
        <w:rPr>
          <w:rFonts w:ascii="Arial" w:hAnsi="Arial" w:cs="Arial"/>
          <w:szCs w:val="24"/>
        </w:rPr>
      </w:pPr>
    </w:p>
    <w:p w14:paraId="36CCD3CA" w14:textId="1BD87EE6" w:rsidR="006F2CAC" w:rsidRDefault="006F2CAC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Working hours</w:t>
      </w:r>
      <w:r w:rsidR="5CB33F48" w:rsidRPr="065893FF">
        <w:rPr>
          <w:rFonts w:ascii="Arial" w:hAnsi="Arial" w:cs="Arial"/>
          <w:b/>
          <w:bCs/>
        </w:rPr>
        <w:t xml:space="preserve"> </w:t>
      </w:r>
      <w:r w:rsidR="00920C11">
        <w:rPr>
          <w:rFonts w:ascii="Arial" w:hAnsi="Arial" w:cs="Arial"/>
          <w:szCs w:val="24"/>
        </w:rPr>
        <w:tab/>
      </w:r>
      <w:r w:rsidR="5CB33F48" w:rsidRPr="065893FF">
        <w:rPr>
          <w:rFonts w:ascii="Arial" w:hAnsi="Arial" w:cs="Arial"/>
        </w:rPr>
        <w:t xml:space="preserve">Various (3 days per week </w:t>
      </w:r>
      <w:r w:rsidR="42DA8305" w:rsidRPr="065893FF">
        <w:rPr>
          <w:rFonts w:ascii="Arial" w:hAnsi="Arial" w:cs="Arial"/>
        </w:rPr>
        <w:t xml:space="preserve">per area </w:t>
      </w:r>
      <w:r w:rsidR="5CB33F48" w:rsidRPr="065893FF">
        <w:rPr>
          <w:rFonts w:ascii="Arial" w:hAnsi="Arial" w:cs="Arial"/>
        </w:rPr>
        <w:t>or two areas combined for full-time</w:t>
      </w:r>
      <w:r w:rsidR="0A6F060B" w:rsidRPr="065893FF">
        <w:rPr>
          <w:rFonts w:ascii="Arial" w:hAnsi="Arial" w:cs="Arial"/>
        </w:rPr>
        <w:t>)</w:t>
      </w:r>
    </w:p>
    <w:p w14:paraId="6AE5C326" w14:textId="77777777" w:rsidR="005564B1" w:rsidRDefault="005564B1">
      <w:pPr>
        <w:rPr>
          <w:rFonts w:ascii="Arial" w:hAnsi="Arial" w:cs="Arial"/>
          <w:szCs w:val="24"/>
        </w:rPr>
      </w:pPr>
    </w:p>
    <w:p w14:paraId="0B7C6FAF" w14:textId="1FD94B49" w:rsidR="005564B1" w:rsidRPr="005564B1" w:rsidRDefault="005564B1" w:rsidP="065893FF">
      <w:pPr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 xml:space="preserve">Salary </w:t>
      </w:r>
      <w:r w:rsidRPr="005564B1">
        <w:rPr>
          <w:rFonts w:ascii="Arial" w:hAnsi="Arial" w:cs="Arial"/>
          <w:b/>
          <w:szCs w:val="24"/>
        </w:rPr>
        <w:tab/>
      </w:r>
      <w:r w:rsidRPr="005564B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8C6BCE" w:rsidRPr="065893FF">
        <w:rPr>
          <w:rFonts w:ascii="Arial" w:hAnsi="Arial" w:cs="Arial"/>
        </w:rPr>
        <w:t>£</w:t>
      </w:r>
      <w:r w:rsidR="2A5AF636" w:rsidRPr="065893FF">
        <w:rPr>
          <w:rFonts w:ascii="Arial" w:hAnsi="Arial" w:cs="Arial"/>
        </w:rPr>
        <w:t>21,000</w:t>
      </w:r>
    </w:p>
    <w:p w14:paraId="3FD54F30" w14:textId="77777777" w:rsidR="006F2CAC" w:rsidRDefault="006F2CAC">
      <w:pPr>
        <w:rPr>
          <w:rFonts w:ascii="Arial" w:hAnsi="Arial" w:cs="Arial"/>
          <w:szCs w:val="24"/>
        </w:rPr>
      </w:pPr>
    </w:p>
    <w:p w14:paraId="754BAA45" w14:textId="1525B5EF" w:rsidR="006F2CAC" w:rsidRDefault="006F2CAC" w:rsidP="065893FF">
      <w:pPr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Accountable to</w:t>
      </w:r>
      <w:r w:rsidR="0EFBA7A5" w:rsidRPr="065893FF">
        <w:rPr>
          <w:rFonts w:ascii="Arial" w:hAnsi="Arial" w:cs="Arial"/>
          <w:b/>
          <w:bCs/>
        </w:rPr>
        <w:t xml:space="preserve">: </w:t>
      </w:r>
      <w:r w:rsidR="548E6613" w:rsidRPr="000AADA5">
        <w:rPr>
          <w:rFonts w:ascii="Arial" w:hAnsi="Arial" w:cs="Arial"/>
        </w:rPr>
        <w:t>Voluntary Sector Development Manager</w:t>
      </w:r>
      <w:r w:rsidR="008A1835">
        <w:rPr>
          <w:rFonts w:ascii="Arial" w:hAnsi="Arial" w:cs="Arial"/>
          <w:szCs w:val="24"/>
        </w:rPr>
        <w:tab/>
      </w:r>
      <w:r w:rsidR="005564B1">
        <w:rPr>
          <w:rFonts w:ascii="Arial" w:hAnsi="Arial" w:cs="Arial"/>
          <w:szCs w:val="24"/>
        </w:rPr>
        <w:tab/>
      </w:r>
    </w:p>
    <w:p w14:paraId="72CFFDFE" w14:textId="77777777" w:rsidR="006F2CAC" w:rsidRDefault="006F2CAC">
      <w:pPr>
        <w:rPr>
          <w:rFonts w:ascii="Arial" w:hAnsi="Arial" w:cs="Arial"/>
          <w:szCs w:val="24"/>
        </w:rPr>
      </w:pPr>
    </w:p>
    <w:p w14:paraId="304FECE4" w14:textId="470BC4BB" w:rsidR="005564B1" w:rsidRDefault="005564B1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Term of Contract</w:t>
      </w:r>
      <w:r w:rsidRPr="065893FF">
        <w:rPr>
          <w:rFonts w:ascii="Arial" w:hAnsi="Arial" w:cs="Arial"/>
        </w:rPr>
        <w:t xml:space="preserve"> </w:t>
      </w:r>
      <w:r w:rsidR="4F2B1227" w:rsidRPr="065893FF">
        <w:rPr>
          <w:rFonts w:ascii="Arial" w:hAnsi="Arial" w:cs="Arial"/>
        </w:rPr>
        <w:t xml:space="preserve">6 </w:t>
      </w:r>
      <w:r>
        <w:rPr>
          <w:rFonts w:ascii="Arial" w:hAnsi="Arial" w:cs="Arial"/>
          <w:szCs w:val="24"/>
        </w:rPr>
        <w:tab/>
      </w:r>
      <w:r w:rsidR="00592023" w:rsidRPr="065893FF">
        <w:rPr>
          <w:rFonts w:ascii="Arial" w:hAnsi="Arial" w:cs="Arial"/>
        </w:rPr>
        <w:t>month</w:t>
      </w:r>
      <w:r w:rsidRPr="065893FF">
        <w:rPr>
          <w:rFonts w:ascii="Arial" w:hAnsi="Arial" w:cs="Arial"/>
        </w:rPr>
        <w:t xml:space="preserve"> </w:t>
      </w:r>
      <w:r w:rsidR="00592023" w:rsidRPr="065893FF">
        <w:rPr>
          <w:rFonts w:ascii="Arial" w:hAnsi="Arial" w:cs="Arial"/>
        </w:rPr>
        <w:t xml:space="preserve">fixed term </w:t>
      </w:r>
      <w:r w:rsidRPr="065893FF">
        <w:rPr>
          <w:rFonts w:ascii="Arial" w:hAnsi="Arial" w:cs="Arial"/>
        </w:rPr>
        <w:t>contract</w:t>
      </w:r>
      <w:r w:rsidR="34DB9A97" w:rsidRPr="065893FF">
        <w:rPr>
          <w:rFonts w:ascii="Arial" w:hAnsi="Arial" w:cs="Arial"/>
        </w:rPr>
        <w:t xml:space="preserve"> (January – June 2021 initially</w:t>
      </w:r>
      <w:r w:rsidR="76AA409B" w:rsidRPr="065893FF">
        <w:rPr>
          <w:rFonts w:ascii="Arial" w:hAnsi="Arial" w:cs="Arial"/>
        </w:rPr>
        <w:t>, but with extension possible should funding be available</w:t>
      </w:r>
      <w:r w:rsidR="34DB9A97" w:rsidRPr="065893FF">
        <w:rPr>
          <w:rFonts w:ascii="Arial" w:hAnsi="Arial" w:cs="Arial"/>
        </w:rPr>
        <w:t>)</w:t>
      </w:r>
    </w:p>
    <w:p w14:paraId="053FA4CC" w14:textId="77777777" w:rsidR="006F2CAC" w:rsidRDefault="006F2CAC">
      <w:pPr>
        <w:rPr>
          <w:rFonts w:ascii="Arial" w:hAnsi="Arial" w:cs="Arial"/>
          <w:szCs w:val="24"/>
        </w:rPr>
      </w:pPr>
    </w:p>
    <w:p w14:paraId="75A1E1E6" w14:textId="77777777" w:rsidR="005564B1" w:rsidRPr="00B7383E" w:rsidRDefault="005564B1" w:rsidP="005564B1">
      <w:pPr>
        <w:widowControl w:val="0"/>
        <w:tabs>
          <w:tab w:val="left" w:pos="2808"/>
        </w:tabs>
        <w:autoSpaceDE w:val="0"/>
        <w:autoSpaceDN w:val="0"/>
        <w:ind w:right="1224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Annual Leave</w:t>
      </w:r>
      <w:r>
        <w:rPr>
          <w:rFonts w:ascii="Arial" w:hAnsi="Arial" w:cs="Arial"/>
          <w:b/>
          <w:bCs/>
        </w:rPr>
        <w:tab/>
      </w:r>
      <w:r w:rsidR="001C1808">
        <w:rPr>
          <w:rFonts w:ascii="Arial" w:hAnsi="Arial" w:cs="Arial"/>
        </w:rPr>
        <w:t xml:space="preserve"> 24</w:t>
      </w:r>
      <w:r w:rsidRPr="00B7383E">
        <w:rPr>
          <w:rFonts w:ascii="Arial" w:hAnsi="Arial" w:cs="Arial"/>
        </w:rPr>
        <w:t xml:space="preserve"> days pro rata</w:t>
      </w:r>
      <w:r>
        <w:rPr>
          <w:rFonts w:ascii="Arial" w:hAnsi="Arial" w:cs="Arial"/>
        </w:rPr>
        <w:t xml:space="preserve"> + bank holidays</w:t>
      </w:r>
    </w:p>
    <w:p w14:paraId="5E6432CF" w14:textId="77777777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  <w:b/>
          <w:bCs/>
        </w:rPr>
      </w:pPr>
    </w:p>
    <w:p w14:paraId="44FE0B96" w14:textId="5F534C0B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Probationary Period</w:t>
      </w:r>
      <w:r w:rsidR="1E24A703" w:rsidRPr="00B7383E">
        <w:rPr>
          <w:rFonts w:ascii="Arial" w:hAnsi="Arial" w:cs="Arial"/>
          <w:b/>
          <w:bCs/>
        </w:rPr>
        <w:t xml:space="preserve"> </w:t>
      </w:r>
      <w:r w:rsidRPr="00B7383E">
        <w:rPr>
          <w:rFonts w:ascii="Arial" w:hAnsi="Arial" w:cs="Arial"/>
          <w:b/>
          <w:bCs/>
        </w:rPr>
        <w:tab/>
      </w:r>
      <w:r w:rsidRPr="00B7383E">
        <w:rPr>
          <w:rFonts w:ascii="Arial" w:hAnsi="Arial" w:cs="Arial"/>
        </w:rPr>
        <w:t>3 months</w:t>
      </w:r>
    </w:p>
    <w:p w14:paraId="610F51E8" w14:textId="77777777" w:rsidR="005564B1" w:rsidRPr="00B7383E" w:rsidRDefault="005564B1" w:rsidP="005564B1">
      <w:pPr>
        <w:widowControl w:val="0"/>
        <w:autoSpaceDE w:val="0"/>
        <w:autoSpaceDN w:val="0"/>
        <w:rPr>
          <w:rFonts w:ascii="Arial" w:hAnsi="Arial" w:cs="Arial"/>
        </w:rPr>
      </w:pPr>
    </w:p>
    <w:p w14:paraId="23C61803" w14:textId="7FA9D215" w:rsidR="005564B1" w:rsidRDefault="005564B1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Office base</w:t>
      </w:r>
      <w:r w:rsidR="37D68109" w:rsidRPr="065893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ab/>
      </w:r>
      <w:r w:rsidR="00E70CE8" w:rsidRPr="065893FF">
        <w:rPr>
          <w:rFonts w:ascii="Arial" w:hAnsi="Arial" w:cs="Arial"/>
        </w:rPr>
        <w:t>Home-based</w:t>
      </w:r>
      <w:r w:rsidR="008E3499" w:rsidRPr="065893FF">
        <w:rPr>
          <w:rFonts w:ascii="Arial" w:hAnsi="Arial" w:cs="Arial"/>
        </w:rPr>
        <w:t xml:space="preserve">, </w:t>
      </w:r>
      <w:r w:rsidRPr="065893FF">
        <w:rPr>
          <w:rFonts w:ascii="Arial" w:hAnsi="Arial" w:cs="Arial"/>
        </w:rPr>
        <w:t xml:space="preserve">although </w:t>
      </w:r>
      <w:r w:rsidR="008927F1" w:rsidRPr="065893FF">
        <w:rPr>
          <w:rFonts w:ascii="Arial" w:hAnsi="Arial" w:cs="Arial"/>
        </w:rPr>
        <w:t>elements</w:t>
      </w:r>
      <w:r w:rsidRPr="065893FF">
        <w:rPr>
          <w:rFonts w:ascii="Arial" w:hAnsi="Arial" w:cs="Arial"/>
        </w:rPr>
        <w:t xml:space="preserve"> of the work is community based </w:t>
      </w:r>
    </w:p>
    <w:p w14:paraId="0193DFB2" w14:textId="77777777" w:rsidR="005564B1" w:rsidRPr="00B7383E" w:rsidRDefault="005564B1" w:rsidP="005564B1">
      <w:pPr>
        <w:widowControl w:val="0"/>
        <w:autoSpaceDE w:val="0"/>
        <w:autoSpaceDN w:val="0"/>
        <w:rPr>
          <w:rFonts w:ascii="Arial" w:hAnsi="Arial" w:cs="Arial"/>
        </w:rPr>
      </w:pPr>
    </w:p>
    <w:p w14:paraId="20F95069" w14:textId="6188C5D8" w:rsidR="005564B1" w:rsidRPr="00B7383E" w:rsidRDefault="005564B1" w:rsidP="005564B1">
      <w:pPr>
        <w:widowControl w:val="0"/>
        <w:tabs>
          <w:tab w:val="left" w:pos="2880"/>
          <w:tab w:val="left" w:pos="8640"/>
        </w:tabs>
        <w:autoSpaceDE w:val="0"/>
        <w:autoSpaceDN w:val="0"/>
        <w:ind w:left="2880" w:hanging="288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 xml:space="preserve">Expenses </w:t>
      </w:r>
      <w:r w:rsidRPr="00B7383E">
        <w:rPr>
          <w:rFonts w:ascii="Arial" w:hAnsi="Arial" w:cs="Arial"/>
          <w:b/>
          <w:bCs/>
        </w:rPr>
        <w:tab/>
      </w:r>
      <w:r w:rsidR="008C6BCE">
        <w:rPr>
          <w:rFonts w:ascii="Arial" w:hAnsi="Arial" w:cs="Arial"/>
        </w:rPr>
        <w:t xml:space="preserve">Travel expenses </w:t>
      </w:r>
      <w:r w:rsidR="00E70CE8">
        <w:rPr>
          <w:rFonts w:ascii="Arial" w:hAnsi="Arial" w:cs="Arial"/>
        </w:rPr>
        <w:t xml:space="preserve">from home </w:t>
      </w:r>
    </w:p>
    <w:p w14:paraId="178E8E16" w14:textId="77777777" w:rsidR="005564B1" w:rsidRDefault="005564B1">
      <w:pPr>
        <w:rPr>
          <w:rFonts w:ascii="Arial" w:hAnsi="Arial" w:cs="Arial"/>
          <w:szCs w:val="24"/>
        </w:rPr>
      </w:pPr>
    </w:p>
    <w:p w14:paraId="1DE23B58" w14:textId="63773106" w:rsidR="00C5778B" w:rsidRPr="00824D62" w:rsidRDefault="00C5778B" w:rsidP="00C5778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Purpose of </w:t>
      </w:r>
      <w:r w:rsidR="008927F1">
        <w:rPr>
          <w:rFonts w:ascii="Arial" w:hAnsi="Arial" w:cs="Arial"/>
          <w:b/>
          <w:szCs w:val="24"/>
        </w:rPr>
        <w:t>Role</w:t>
      </w:r>
      <w:r w:rsidRPr="009512B8">
        <w:rPr>
          <w:rFonts w:ascii="Times" w:hAnsi="Times"/>
          <w:color w:val="000000"/>
          <w:sz w:val="27"/>
          <w:szCs w:val="27"/>
          <w:lang w:val="en-US"/>
        </w:rPr>
        <w:t xml:space="preserve"> </w:t>
      </w:r>
    </w:p>
    <w:p w14:paraId="0B0B7404" w14:textId="77777777" w:rsidR="00C5778B" w:rsidRDefault="00C5778B" w:rsidP="00C5778B">
      <w:pPr>
        <w:jc w:val="both"/>
        <w:rPr>
          <w:rFonts w:ascii="Arial" w:hAnsi="Arial" w:cs="Arial"/>
          <w:szCs w:val="24"/>
        </w:rPr>
      </w:pPr>
    </w:p>
    <w:p w14:paraId="278272F1" w14:textId="2A15F01D" w:rsidR="30BE9995" w:rsidRDefault="30BE9995" w:rsidP="000AADA5">
      <w:pPr>
        <w:spacing w:line="259" w:lineRule="auto"/>
        <w:jc w:val="both"/>
        <w:rPr>
          <w:rFonts w:ascii="Arial" w:hAnsi="Arial" w:cs="Arial"/>
          <w:lang w:val="en-US"/>
        </w:rPr>
      </w:pPr>
      <w:r w:rsidRPr="0CFD7695">
        <w:rPr>
          <w:rFonts w:ascii="Arial" w:hAnsi="Arial" w:cs="Arial"/>
          <w:lang w:val="en-US"/>
        </w:rPr>
        <w:t>T</w:t>
      </w:r>
      <w:r w:rsidR="00B47FD6" w:rsidRPr="0CFD7695">
        <w:rPr>
          <w:rFonts w:ascii="Arial" w:hAnsi="Arial" w:cs="Arial"/>
          <w:lang w:val="en-US"/>
        </w:rPr>
        <w:t xml:space="preserve">he </w:t>
      </w:r>
      <w:r w:rsidR="06F5836C" w:rsidRPr="0CFD7695">
        <w:rPr>
          <w:rFonts w:ascii="Arial" w:hAnsi="Arial" w:cs="Arial"/>
          <w:lang w:val="en-US"/>
        </w:rPr>
        <w:t xml:space="preserve">Community Development Worker </w:t>
      </w:r>
      <w:r w:rsidR="008927F1" w:rsidRPr="0CFD7695">
        <w:rPr>
          <w:rFonts w:ascii="Arial" w:hAnsi="Arial" w:cs="Arial"/>
          <w:lang w:val="en-US"/>
        </w:rPr>
        <w:t>will</w:t>
      </w:r>
      <w:r w:rsidR="00C5778B" w:rsidRPr="0CFD7695">
        <w:rPr>
          <w:rFonts w:ascii="Arial" w:hAnsi="Arial" w:cs="Arial"/>
          <w:lang w:val="en-US"/>
        </w:rPr>
        <w:t xml:space="preserve"> </w:t>
      </w:r>
      <w:r w:rsidR="1FF19625" w:rsidRPr="0CFD7695">
        <w:rPr>
          <w:rFonts w:ascii="Arial" w:hAnsi="Arial" w:cs="Arial"/>
          <w:lang w:val="en-US"/>
        </w:rPr>
        <w:t>work alongside the Voluntary Sector Development Advisor for th</w:t>
      </w:r>
      <w:r w:rsidR="681843D7" w:rsidRPr="0CFD7695">
        <w:rPr>
          <w:rFonts w:ascii="Arial" w:hAnsi="Arial" w:cs="Arial"/>
          <w:lang w:val="en-US"/>
        </w:rPr>
        <w:t>at</w:t>
      </w:r>
      <w:r w:rsidR="1FF19625" w:rsidRPr="0CFD7695">
        <w:rPr>
          <w:rFonts w:ascii="Arial" w:hAnsi="Arial" w:cs="Arial"/>
          <w:lang w:val="en-US"/>
        </w:rPr>
        <w:t xml:space="preserve"> area and will </w:t>
      </w:r>
      <w:r w:rsidR="00B47FD6" w:rsidRPr="0CFD7695">
        <w:rPr>
          <w:rFonts w:ascii="Arial" w:hAnsi="Arial" w:cs="Arial"/>
          <w:lang w:val="en-US"/>
        </w:rPr>
        <w:t xml:space="preserve">support </w:t>
      </w:r>
      <w:r w:rsidR="00241B85" w:rsidRPr="0CFD7695">
        <w:rPr>
          <w:rFonts w:ascii="Arial" w:hAnsi="Arial" w:cs="Arial"/>
          <w:lang w:val="en-US"/>
        </w:rPr>
        <w:t>and guid</w:t>
      </w:r>
      <w:r w:rsidR="008C06D4" w:rsidRPr="0CFD7695">
        <w:rPr>
          <w:rFonts w:ascii="Arial" w:hAnsi="Arial" w:cs="Arial"/>
          <w:lang w:val="en-US"/>
        </w:rPr>
        <w:t>e</w:t>
      </w:r>
      <w:r w:rsidR="116515FE" w:rsidRPr="0CFD7695">
        <w:rPr>
          <w:rFonts w:ascii="Arial" w:hAnsi="Arial" w:cs="Arial"/>
          <w:lang w:val="en-US"/>
        </w:rPr>
        <w:t xml:space="preserve"> community groups</w:t>
      </w:r>
      <w:r w:rsidR="1BA1F057" w:rsidRPr="0CFD7695">
        <w:rPr>
          <w:rFonts w:ascii="Arial" w:hAnsi="Arial" w:cs="Arial"/>
          <w:lang w:val="en-US"/>
        </w:rPr>
        <w:t xml:space="preserve">, other </w:t>
      </w:r>
      <w:r w:rsidR="00751AA0" w:rsidRPr="0CFD7695">
        <w:rPr>
          <w:rFonts w:ascii="Arial" w:hAnsi="Arial" w:cs="Arial"/>
          <w:lang w:val="en-US"/>
        </w:rPr>
        <w:t>stakeholders,</w:t>
      </w:r>
      <w:r w:rsidR="1BA1F057" w:rsidRPr="0CFD7695">
        <w:rPr>
          <w:rFonts w:ascii="Arial" w:hAnsi="Arial" w:cs="Arial"/>
          <w:lang w:val="en-US"/>
        </w:rPr>
        <w:t xml:space="preserve"> </w:t>
      </w:r>
      <w:r w:rsidR="116515FE" w:rsidRPr="0CFD7695">
        <w:rPr>
          <w:rFonts w:ascii="Arial" w:hAnsi="Arial" w:cs="Arial"/>
          <w:lang w:val="en-US"/>
        </w:rPr>
        <w:t>and volunteers as they both respond to and recover from the impact of COVID-19.</w:t>
      </w:r>
      <w:r w:rsidR="28B6C497" w:rsidRPr="0CFD7695">
        <w:rPr>
          <w:rFonts w:ascii="Arial" w:hAnsi="Arial" w:cs="Arial"/>
          <w:lang w:val="en-US"/>
        </w:rPr>
        <w:t xml:space="preserve"> In particular</w:t>
      </w:r>
      <w:r w:rsidR="219D18BD" w:rsidRPr="0CFD7695">
        <w:rPr>
          <w:rFonts w:ascii="Arial" w:hAnsi="Arial" w:cs="Arial"/>
          <w:lang w:val="en-US"/>
        </w:rPr>
        <w:t>,</w:t>
      </w:r>
      <w:r w:rsidR="28B6C497" w:rsidRPr="0CFD7695">
        <w:rPr>
          <w:rFonts w:ascii="Arial" w:hAnsi="Arial" w:cs="Arial"/>
          <w:lang w:val="en-US"/>
        </w:rPr>
        <w:t xml:space="preserve"> the role will seek to develop local volunteering networks which can respond to future </w:t>
      </w:r>
      <w:r w:rsidR="580F8FE4" w:rsidRPr="0CFD7695">
        <w:rPr>
          <w:rFonts w:ascii="Arial" w:hAnsi="Arial" w:cs="Arial"/>
          <w:lang w:val="en-US"/>
        </w:rPr>
        <w:t>emergency</w:t>
      </w:r>
      <w:r w:rsidR="28B6C497" w:rsidRPr="0CFD7695">
        <w:rPr>
          <w:rFonts w:ascii="Arial" w:hAnsi="Arial" w:cs="Arial"/>
          <w:lang w:val="en-US"/>
        </w:rPr>
        <w:t xml:space="preserve"> </w:t>
      </w:r>
      <w:r w:rsidR="6AC87B25" w:rsidRPr="0CFD7695">
        <w:rPr>
          <w:rFonts w:ascii="Arial" w:hAnsi="Arial" w:cs="Arial"/>
          <w:lang w:val="en-US"/>
        </w:rPr>
        <w:t>situations and</w:t>
      </w:r>
      <w:r w:rsidR="2B7F81FA" w:rsidRPr="0CFD7695">
        <w:rPr>
          <w:rFonts w:ascii="Arial" w:hAnsi="Arial" w:cs="Arial"/>
          <w:lang w:val="en-US"/>
        </w:rPr>
        <w:t xml:space="preserve"> </w:t>
      </w:r>
      <w:r w:rsidR="28B6C497" w:rsidRPr="0CFD7695">
        <w:rPr>
          <w:rFonts w:ascii="Arial" w:hAnsi="Arial" w:cs="Arial"/>
          <w:lang w:val="en-US"/>
        </w:rPr>
        <w:t>provide ongoing support to vulnerable residents and support local community organisations with ongoing recruitment.</w:t>
      </w:r>
    </w:p>
    <w:p w14:paraId="470E9BA9" w14:textId="1AFDF7AA" w:rsidR="065893FF" w:rsidRDefault="065893FF" w:rsidP="065893FF">
      <w:pPr>
        <w:jc w:val="both"/>
        <w:rPr>
          <w:rFonts w:ascii="Arial" w:hAnsi="Arial" w:cs="Arial"/>
          <w:lang w:val="en-US"/>
        </w:rPr>
      </w:pPr>
    </w:p>
    <w:p w14:paraId="6572D9A9" w14:textId="23C02D84" w:rsidR="00A80926" w:rsidRDefault="00A809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Duties</w:t>
      </w:r>
    </w:p>
    <w:p w14:paraId="021510EC" w14:textId="77777777" w:rsidR="006257F6" w:rsidRDefault="006257F6">
      <w:pPr>
        <w:rPr>
          <w:rFonts w:ascii="Arial" w:hAnsi="Arial" w:cs="Arial"/>
          <w:b/>
          <w:szCs w:val="24"/>
        </w:rPr>
      </w:pPr>
    </w:p>
    <w:p w14:paraId="78D9165D" w14:textId="6EF98720" w:rsidR="26747A9D" w:rsidRDefault="26747A9D" w:rsidP="000AADA5">
      <w:pPr>
        <w:pStyle w:val="ListParagraph"/>
        <w:numPr>
          <w:ilvl w:val="0"/>
          <w:numId w:val="9"/>
        </w:numPr>
        <w:rPr>
          <w:b/>
          <w:bCs/>
        </w:rPr>
      </w:pPr>
      <w:r w:rsidRPr="4368D9DD">
        <w:rPr>
          <w:rFonts w:ascii="Arial" w:hAnsi="Arial" w:cs="Arial"/>
        </w:rPr>
        <w:t xml:space="preserve">Working in partnership, and in close collaboration with the Voluntary Sector Advisor </w:t>
      </w:r>
      <w:r w:rsidR="3A1F5457" w:rsidRPr="4368D9DD">
        <w:rPr>
          <w:rFonts w:ascii="Arial" w:hAnsi="Arial" w:cs="Arial"/>
        </w:rPr>
        <w:t xml:space="preserve">(VSA) </w:t>
      </w:r>
      <w:r w:rsidRPr="4368D9DD">
        <w:rPr>
          <w:rFonts w:ascii="Arial" w:hAnsi="Arial" w:cs="Arial"/>
        </w:rPr>
        <w:t xml:space="preserve">for the area, identify and build a local network of </w:t>
      </w:r>
      <w:r w:rsidR="7D4B28CF" w:rsidRPr="4368D9DD">
        <w:rPr>
          <w:rFonts w:ascii="Arial" w:hAnsi="Arial" w:cs="Arial"/>
        </w:rPr>
        <w:t xml:space="preserve">volunteers </w:t>
      </w:r>
      <w:r w:rsidR="7E73B730" w:rsidRPr="4368D9DD">
        <w:rPr>
          <w:rFonts w:ascii="Arial" w:hAnsi="Arial" w:cs="Arial"/>
        </w:rPr>
        <w:t>by engagement with the local population</w:t>
      </w:r>
      <w:r w:rsidR="6DB25B9C" w:rsidRPr="4368D9DD">
        <w:rPr>
          <w:rFonts w:ascii="Arial" w:hAnsi="Arial" w:cs="Arial"/>
        </w:rPr>
        <w:t>, existing VCSE organisations and other stakeholders</w:t>
      </w:r>
      <w:r w:rsidR="1C5C4020" w:rsidRPr="4368D9DD">
        <w:rPr>
          <w:rFonts w:ascii="Arial" w:hAnsi="Arial" w:cs="Arial"/>
        </w:rPr>
        <w:t xml:space="preserve"> (for example encouraging businesses to share skills into the community).</w:t>
      </w:r>
    </w:p>
    <w:p w14:paraId="2559D3EC" w14:textId="483A12A8" w:rsidR="7E73B730" w:rsidRDefault="7E73B730" w:rsidP="000AADA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Cs w:val="24"/>
        </w:rPr>
      </w:pPr>
      <w:r w:rsidRPr="000AADA5">
        <w:rPr>
          <w:rFonts w:ascii="Arial" w:hAnsi="Arial" w:cs="Arial"/>
        </w:rPr>
        <w:t>R</w:t>
      </w:r>
      <w:r w:rsidR="3BF201C4" w:rsidRPr="000AADA5">
        <w:rPr>
          <w:rFonts w:ascii="Arial" w:hAnsi="Arial" w:cs="Arial"/>
        </w:rPr>
        <w:t>aise awareness of and promote access to volunteering opportunities</w:t>
      </w:r>
      <w:r w:rsidR="6102383F" w:rsidRPr="000AADA5">
        <w:rPr>
          <w:rFonts w:ascii="Arial" w:hAnsi="Arial" w:cs="Arial"/>
        </w:rPr>
        <w:t xml:space="preserve">, </w:t>
      </w:r>
      <w:r w:rsidR="3FAF882D" w:rsidRPr="000AADA5">
        <w:rPr>
          <w:rFonts w:ascii="Arial" w:hAnsi="Arial" w:cs="Arial"/>
        </w:rPr>
        <w:t>and increase take up o</w:t>
      </w:r>
      <w:r w:rsidR="01078FE8" w:rsidRPr="000AADA5">
        <w:rPr>
          <w:rFonts w:ascii="Arial" w:hAnsi="Arial" w:cs="Arial"/>
        </w:rPr>
        <w:t>f the Spark a Change volunteering brokerage platform across a wide range of groups in the locality</w:t>
      </w:r>
    </w:p>
    <w:p w14:paraId="74815373" w14:textId="39CAA76C" w:rsidR="2441698C" w:rsidRDefault="2441698C" w:rsidP="000AADA5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 w:rsidRPr="07DD2939">
        <w:rPr>
          <w:rFonts w:ascii="Arial" w:hAnsi="Arial" w:cs="Arial"/>
        </w:rPr>
        <w:lastRenderedPageBreak/>
        <w:t xml:space="preserve">Work with the </w:t>
      </w:r>
      <w:r w:rsidR="5D265D58" w:rsidRPr="07DD2939">
        <w:rPr>
          <w:rFonts w:ascii="Arial" w:hAnsi="Arial" w:cs="Arial"/>
        </w:rPr>
        <w:t>VSA</w:t>
      </w:r>
      <w:r w:rsidRPr="07DD2939">
        <w:rPr>
          <w:rFonts w:ascii="Arial" w:hAnsi="Arial" w:cs="Arial"/>
        </w:rPr>
        <w:t xml:space="preserve"> to develop </w:t>
      </w:r>
      <w:r w:rsidR="7042B139" w:rsidRPr="07DD2939">
        <w:rPr>
          <w:rFonts w:ascii="Arial" w:hAnsi="Arial" w:cs="Arial"/>
        </w:rPr>
        <w:t xml:space="preserve">local neighbourhood mutual-aid </w:t>
      </w:r>
      <w:r w:rsidRPr="07DD2939">
        <w:rPr>
          <w:rFonts w:ascii="Arial" w:hAnsi="Arial" w:cs="Arial"/>
        </w:rPr>
        <w:t>groups for the future (e</w:t>
      </w:r>
      <w:r w:rsidR="4A069BC8" w:rsidRPr="07DD2939">
        <w:rPr>
          <w:rFonts w:ascii="Arial" w:hAnsi="Arial" w:cs="Arial"/>
        </w:rPr>
        <w:t>.</w:t>
      </w:r>
      <w:r w:rsidRPr="07DD2939">
        <w:rPr>
          <w:rFonts w:ascii="Arial" w:hAnsi="Arial" w:cs="Arial"/>
        </w:rPr>
        <w:t>g</w:t>
      </w:r>
      <w:r w:rsidR="48FAE077" w:rsidRPr="07DD2939">
        <w:rPr>
          <w:rFonts w:ascii="Arial" w:hAnsi="Arial" w:cs="Arial"/>
        </w:rPr>
        <w:t>.</w:t>
      </w:r>
      <w:r w:rsidRPr="07DD2939">
        <w:rPr>
          <w:rFonts w:ascii="Arial" w:hAnsi="Arial" w:cs="Arial"/>
        </w:rPr>
        <w:t xml:space="preserve"> through </w:t>
      </w:r>
      <w:r w:rsidR="4E140FF7" w:rsidRPr="07DD2939">
        <w:rPr>
          <w:rFonts w:ascii="Arial" w:hAnsi="Arial" w:cs="Arial"/>
        </w:rPr>
        <w:t xml:space="preserve">signposting to funding, help with governance, </w:t>
      </w:r>
      <w:r w:rsidRPr="07DD2939">
        <w:rPr>
          <w:rFonts w:ascii="Arial" w:hAnsi="Arial" w:cs="Arial"/>
        </w:rPr>
        <w:t>access to training and resources)</w:t>
      </w:r>
    </w:p>
    <w:p w14:paraId="4971EE9D" w14:textId="3686D53B" w:rsidR="246E027A" w:rsidRDefault="246E027A" w:rsidP="000AADA5">
      <w:pPr>
        <w:pStyle w:val="ListParagraph"/>
        <w:numPr>
          <w:ilvl w:val="0"/>
          <w:numId w:val="9"/>
        </w:numPr>
        <w:rPr>
          <w:b/>
          <w:bCs/>
        </w:rPr>
      </w:pPr>
      <w:r w:rsidRPr="000AADA5">
        <w:rPr>
          <w:rFonts w:ascii="Arial" w:hAnsi="Arial" w:cs="Arial"/>
        </w:rPr>
        <w:t>Work locally to deliver a variety of communications and engagement</w:t>
      </w:r>
      <w:r w:rsidR="4E9C81A2" w:rsidRPr="000AADA5">
        <w:rPr>
          <w:rFonts w:ascii="Arial" w:hAnsi="Arial" w:cs="Arial"/>
        </w:rPr>
        <w:t xml:space="preserve"> activity </w:t>
      </w:r>
      <w:r w:rsidRPr="000AADA5">
        <w:rPr>
          <w:rFonts w:ascii="Arial" w:hAnsi="Arial" w:cs="Arial"/>
        </w:rPr>
        <w:t>promoting local volunteering and social action.</w:t>
      </w:r>
    </w:p>
    <w:p w14:paraId="412FCE03" w14:textId="22E597EF" w:rsidR="00700C9C" w:rsidRPr="00FF3E13" w:rsidRDefault="005C5521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Working as part of the</w:t>
      </w:r>
      <w:r w:rsidR="30E11F7F" w:rsidRPr="000AADA5">
        <w:rPr>
          <w:rFonts w:ascii="Arial" w:hAnsi="Arial" w:cs="Arial"/>
        </w:rPr>
        <w:t xml:space="preserve"> Bright Sparks</w:t>
      </w:r>
      <w:r w:rsidRPr="000AADA5">
        <w:rPr>
          <w:rFonts w:ascii="Arial" w:hAnsi="Arial" w:cs="Arial"/>
        </w:rPr>
        <w:t xml:space="preserve"> team</w:t>
      </w:r>
      <w:r w:rsidR="61E62D72" w:rsidRPr="000AADA5">
        <w:rPr>
          <w:rFonts w:ascii="Arial" w:hAnsi="Arial" w:cs="Arial"/>
        </w:rPr>
        <w:t>,</w:t>
      </w:r>
      <w:r w:rsidRPr="000AADA5">
        <w:rPr>
          <w:rFonts w:ascii="Arial" w:hAnsi="Arial" w:cs="Arial"/>
        </w:rPr>
        <w:t xml:space="preserve"> plan and support training events or supportive </w:t>
      </w:r>
      <w:r w:rsidR="006A12E9" w:rsidRPr="000AADA5">
        <w:rPr>
          <w:rFonts w:ascii="Arial" w:hAnsi="Arial" w:cs="Arial"/>
        </w:rPr>
        <w:t xml:space="preserve">engagement </w:t>
      </w:r>
      <w:r w:rsidRPr="000AADA5">
        <w:rPr>
          <w:rFonts w:ascii="Arial" w:hAnsi="Arial" w:cs="Arial"/>
        </w:rPr>
        <w:t>forums</w:t>
      </w:r>
    </w:p>
    <w:p w14:paraId="3C25F605" w14:textId="5BEBFE62" w:rsidR="44929B0A" w:rsidRDefault="44929B0A" w:rsidP="000AADA5">
      <w:pPr>
        <w:pStyle w:val="ListParagraph"/>
        <w:numPr>
          <w:ilvl w:val="0"/>
          <w:numId w:val="9"/>
        </w:numPr>
        <w:rPr>
          <w:b/>
          <w:bCs/>
        </w:rPr>
      </w:pPr>
      <w:r w:rsidRPr="000AADA5">
        <w:rPr>
          <w:rFonts w:ascii="Arial" w:hAnsi="Arial" w:cs="Arial"/>
        </w:rPr>
        <w:t>Enable the appropriate levels of checks and training requirements</w:t>
      </w:r>
      <w:r w:rsidR="4848EAD7" w:rsidRPr="000AADA5">
        <w:rPr>
          <w:rFonts w:ascii="Arial" w:hAnsi="Arial" w:cs="Arial"/>
        </w:rPr>
        <w:t xml:space="preserve"> for local volunteers</w:t>
      </w:r>
      <w:r w:rsidRPr="000AADA5">
        <w:rPr>
          <w:rFonts w:ascii="Arial" w:hAnsi="Arial" w:cs="Arial"/>
        </w:rPr>
        <w:t xml:space="preserve"> (DBS, safeguarding, food hygiene, mental health first aid etc)</w:t>
      </w:r>
    </w:p>
    <w:p w14:paraId="54CFCC31" w14:textId="7965ACF8" w:rsidR="00DF2195" w:rsidRPr="00A303C8" w:rsidRDefault="005C5521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Manage and grow social media engagement where appropriate</w:t>
      </w:r>
    </w:p>
    <w:p w14:paraId="1BD14B7F" w14:textId="1F005B28" w:rsidR="00A303C8" w:rsidRPr="007D69AB" w:rsidRDefault="00A303C8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 xml:space="preserve">Gather relevant data on </w:t>
      </w:r>
      <w:r w:rsidR="005C5521" w:rsidRPr="000AADA5">
        <w:rPr>
          <w:rFonts w:ascii="Arial" w:hAnsi="Arial" w:cs="Arial"/>
        </w:rPr>
        <w:t>post-</w:t>
      </w:r>
      <w:r w:rsidRPr="000AADA5">
        <w:rPr>
          <w:rFonts w:ascii="Arial" w:hAnsi="Arial" w:cs="Arial"/>
        </w:rPr>
        <w:t>Covid-19 activity</w:t>
      </w:r>
      <w:r w:rsidR="006A12E9" w:rsidRPr="000AADA5">
        <w:rPr>
          <w:rFonts w:ascii="Arial" w:hAnsi="Arial" w:cs="Arial"/>
        </w:rPr>
        <w:t xml:space="preserve"> and impact</w:t>
      </w:r>
      <w:r w:rsidRPr="000AADA5">
        <w:rPr>
          <w:rFonts w:ascii="Arial" w:hAnsi="Arial" w:cs="Arial"/>
        </w:rPr>
        <w:t xml:space="preserve">, </w:t>
      </w:r>
      <w:r w:rsidR="005C5521" w:rsidRPr="000AADA5">
        <w:rPr>
          <w:rFonts w:ascii="Arial" w:hAnsi="Arial" w:cs="Arial"/>
        </w:rPr>
        <w:t>to help inform further planning and decision making</w:t>
      </w:r>
      <w:r w:rsidR="006A12E9" w:rsidRPr="000AADA5">
        <w:rPr>
          <w:rFonts w:ascii="Arial" w:hAnsi="Arial" w:cs="Arial"/>
        </w:rPr>
        <w:t xml:space="preserve"> </w:t>
      </w:r>
    </w:p>
    <w:p w14:paraId="49E529C9" w14:textId="66649687" w:rsidR="00700C9C" w:rsidRPr="00700C9C" w:rsidRDefault="00144829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Develop a bank of case studies</w:t>
      </w:r>
      <w:r w:rsidR="00A37F12" w:rsidRPr="000AADA5">
        <w:rPr>
          <w:rFonts w:ascii="Arial" w:hAnsi="Arial" w:cs="Arial"/>
        </w:rPr>
        <w:t xml:space="preserve"> which demonstrate the impact of our work and keep </w:t>
      </w:r>
      <w:r w:rsidR="005C5521" w:rsidRPr="000AADA5">
        <w:rPr>
          <w:rFonts w:ascii="Arial" w:hAnsi="Arial" w:cs="Arial"/>
        </w:rPr>
        <w:t>insightful</w:t>
      </w:r>
      <w:r w:rsidR="00A37F12" w:rsidRPr="000AADA5">
        <w:rPr>
          <w:rFonts w:ascii="Arial" w:hAnsi="Arial" w:cs="Arial"/>
        </w:rPr>
        <w:t xml:space="preserve"> records of work undertaken</w:t>
      </w:r>
    </w:p>
    <w:p w14:paraId="3659F3B8" w14:textId="6CF42FE5" w:rsidR="00700C9C" w:rsidRPr="00700C9C" w:rsidRDefault="005C5521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Provide written or verbal reports as agreed to share and reflect on achievements and learning</w:t>
      </w:r>
    </w:p>
    <w:p w14:paraId="183BA0EE" w14:textId="1211E8E2" w:rsidR="006257F6" w:rsidRPr="00700C9C" w:rsidRDefault="00487568" w:rsidP="065893F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P</w:t>
      </w:r>
      <w:r w:rsidR="006257F6" w:rsidRPr="000AADA5">
        <w:rPr>
          <w:rFonts w:ascii="Arial" w:hAnsi="Arial" w:cs="Arial"/>
        </w:rPr>
        <w:t>romote and publicise</w:t>
      </w:r>
      <w:r w:rsidRPr="000AADA5">
        <w:rPr>
          <w:rFonts w:ascii="Arial" w:hAnsi="Arial" w:cs="Arial"/>
        </w:rPr>
        <w:t xml:space="preserve"> </w:t>
      </w:r>
      <w:r w:rsidR="4A0B1205" w:rsidRPr="000AADA5">
        <w:rPr>
          <w:rFonts w:ascii="Arial" w:hAnsi="Arial" w:cs="Arial"/>
        </w:rPr>
        <w:t xml:space="preserve">Spark Somerset </w:t>
      </w:r>
      <w:r w:rsidR="00AB2CE7" w:rsidRPr="000AADA5">
        <w:rPr>
          <w:rFonts w:ascii="Arial" w:hAnsi="Arial" w:cs="Arial"/>
        </w:rPr>
        <w:t>using social media, events and through developing links with stakeholders</w:t>
      </w:r>
    </w:p>
    <w:p w14:paraId="42997FE3" w14:textId="77777777" w:rsidR="0016363A" w:rsidRPr="00B7383E" w:rsidRDefault="0016363A" w:rsidP="0016363A">
      <w:pPr>
        <w:pStyle w:val="Heading3"/>
        <w:spacing w:before="216"/>
      </w:pPr>
      <w:r w:rsidRPr="00B7383E">
        <w:t>GENERAL</w:t>
      </w:r>
    </w:p>
    <w:p w14:paraId="15CBEE80" w14:textId="41112856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 xml:space="preserve">Undertake any other duties that may be reasonably required by the </w:t>
      </w:r>
      <w:r w:rsidR="00700C9C">
        <w:rPr>
          <w:rFonts w:ascii="Arial" w:hAnsi="Arial" w:cs="Arial"/>
        </w:rPr>
        <w:t>Manager and the B</w:t>
      </w:r>
      <w:r w:rsidRPr="00B7383E">
        <w:rPr>
          <w:rFonts w:ascii="Arial" w:hAnsi="Arial" w:cs="Arial"/>
        </w:rPr>
        <w:t>oard.</w:t>
      </w:r>
    </w:p>
    <w:p w14:paraId="4B895F78" w14:textId="1DCAC734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>Ens</w:t>
      </w:r>
      <w:r w:rsidR="008C6BCE">
        <w:rPr>
          <w:rFonts w:ascii="Arial" w:hAnsi="Arial" w:cs="Arial"/>
        </w:rPr>
        <w:t>ure that the values of the Spark</w:t>
      </w:r>
      <w:r w:rsidRPr="00B7383E">
        <w:rPr>
          <w:rFonts w:ascii="Arial" w:hAnsi="Arial" w:cs="Arial"/>
        </w:rPr>
        <w:t xml:space="preserve"> </w:t>
      </w:r>
      <w:r w:rsidR="007D69AB">
        <w:rPr>
          <w:rFonts w:ascii="Arial" w:hAnsi="Arial" w:cs="Arial"/>
        </w:rPr>
        <w:t xml:space="preserve">Somerset </w:t>
      </w:r>
      <w:r w:rsidRPr="00B7383E">
        <w:rPr>
          <w:rFonts w:ascii="Arial" w:hAnsi="Arial" w:cs="Arial"/>
        </w:rPr>
        <w:t>are promoted at all times.</w:t>
      </w:r>
    </w:p>
    <w:p w14:paraId="7020568F" w14:textId="17102F49" w:rsidR="0016363A" w:rsidRPr="008C6BCE" w:rsidRDefault="0016363A" w:rsidP="008C6BCE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rPr>
          <w:rFonts w:ascii="Arial" w:hAnsi="Arial" w:cs="Arial"/>
        </w:rPr>
      </w:pPr>
      <w:r w:rsidRPr="07DD2939">
        <w:rPr>
          <w:rFonts w:ascii="Arial" w:hAnsi="Arial" w:cs="Arial"/>
        </w:rPr>
        <w:t xml:space="preserve">Promote and adhere to all policies adopted by the Board of </w:t>
      </w:r>
      <w:r w:rsidR="008C6BCE" w:rsidRPr="07DD2939">
        <w:rPr>
          <w:rFonts w:ascii="Arial" w:hAnsi="Arial" w:cs="Arial"/>
        </w:rPr>
        <w:t>Trustees</w:t>
      </w:r>
      <w:r w:rsidRPr="07DD2939">
        <w:rPr>
          <w:rFonts w:ascii="Arial" w:hAnsi="Arial" w:cs="Arial"/>
        </w:rPr>
        <w:t>.</w:t>
      </w:r>
    </w:p>
    <w:p w14:paraId="23A58F3B" w14:textId="77777777" w:rsidR="006257F6" w:rsidRDefault="006257F6" w:rsidP="006257F6">
      <w:pPr>
        <w:rPr>
          <w:rFonts w:ascii="Arial" w:hAnsi="Arial" w:cs="Arial"/>
          <w:szCs w:val="24"/>
        </w:rPr>
      </w:pPr>
    </w:p>
    <w:p w14:paraId="217497D6" w14:textId="77777777" w:rsidR="0016363A" w:rsidRDefault="0016363A" w:rsidP="0016363A">
      <w:pPr>
        <w:pStyle w:val="Heading3"/>
        <w:spacing w:before="0"/>
      </w:pPr>
    </w:p>
    <w:p w14:paraId="28011F4F" w14:textId="77777777" w:rsidR="0016363A" w:rsidRPr="006257F6" w:rsidRDefault="0016363A" w:rsidP="006257F6">
      <w:pPr>
        <w:rPr>
          <w:rFonts w:ascii="Arial" w:hAnsi="Arial" w:cs="Arial"/>
          <w:szCs w:val="24"/>
        </w:rPr>
      </w:pPr>
    </w:p>
    <w:p w14:paraId="4E1AEE98" w14:textId="77777777" w:rsidR="006257F6" w:rsidRDefault="006257F6">
      <w:pPr>
        <w:rPr>
          <w:rFonts w:ascii="Arial" w:hAnsi="Arial" w:cs="Arial"/>
          <w:b/>
          <w:szCs w:val="24"/>
        </w:rPr>
      </w:pPr>
    </w:p>
    <w:p w14:paraId="370C43E3" w14:textId="7D09FD12" w:rsidR="00DF2195" w:rsidRDefault="00DF2195" w:rsidP="00E36C8C">
      <w:pPr>
        <w:rPr>
          <w:rFonts w:ascii="Arial" w:hAnsi="Arial" w:cs="Arial"/>
          <w:b/>
          <w:szCs w:val="24"/>
        </w:rPr>
      </w:pPr>
    </w:p>
    <w:p w14:paraId="033E89B0" w14:textId="77777777" w:rsidR="00E36C8C" w:rsidRDefault="00E36C8C" w:rsidP="00E36C8C">
      <w:pPr>
        <w:rPr>
          <w:rFonts w:ascii="Arial" w:hAnsi="Arial" w:cs="Arial"/>
          <w:b/>
          <w:sz w:val="28"/>
        </w:rPr>
      </w:pPr>
    </w:p>
    <w:p w14:paraId="78F9B6BA" w14:textId="77777777" w:rsidR="006F2CAC" w:rsidRPr="00C2559F" w:rsidRDefault="006F2CAC" w:rsidP="00825EB2">
      <w:pPr>
        <w:jc w:val="center"/>
        <w:rPr>
          <w:rFonts w:ascii="Arial" w:hAnsi="Arial" w:cs="Arial"/>
          <w:b/>
          <w:sz w:val="28"/>
        </w:rPr>
      </w:pPr>
      <w:r w:rsidRPr="00C2559F">
        <w:rPr>
          <w:rFonts w:ascii="Arial" w:hAnsi="Arial" w:cs="Arial"/>
          <w:b/>
          <w:sz w:val="28"/>
        </w:rPr>
        <w:t>Person Specification</w:t>
      </w:r>
    </w:p>
    <w:p w14:paraId="1EE4002C" w14:textId="77777777" w:rsidR="008A1835" w:rsidRDefault="008A1835">
      <w:pPr>
        <w:rPr>
          <w:rFonts w:ascii="Arial" w:hAnsi="Arial" w:cs="Arial"/>
          <w:sz w:val="28"/>
        </w:rPr>
      </w:pPr>
    </w:p>
    <w:p w14:paraId="66BC17B4" w14:textId="50CA30DB" w:rsidR="006F2CAC" w:rsidRDefault="00E36C8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Community</w:t>
      </w:r>
      <w:r w:rsidR="00B47FD6">
        <w:rPr>
          <w:rFonts w:ascii="Arial" w:hAnsi="Arial" w:cs="Arial"/>
          <w:b/>
          <w:sz w:val="28"/>
        </w:rPr>
        <w:t xml:space="preserve"> </w:t>
      </w:r>
      <w:r w:rsidR="007D69AB">
        <w:rPr>
          <w:rFonts w:ascii="Arial" w:hAnsi="Arial" w:cs="Arial"/>
          <w:b/>
          <w:sz w:val="28"/>
        </w:rPr>
        <w:t>Development Adviser</w:t>
      </w:r>
      <w:r>
        <w:rPr>
          <w:rFonts w:ascii="Arial" w:hAnsi="Arial" w:cs="Arial"/>
          <w:b/>
          <w:sz w:val="28"/>
        </w:rPr>
        <w:t xml:space="preserve"> (Covid-19 groups)</w:t>
      </w:r>
    </w:p>
    <w:p w14:paraId="31CC63B7" w14:textId="77777777" w:rsidR="00B47FD6" w:rsidRDefault="00B47FD6">
      <w:pPr>
        <w:rPr>
          <w:rFonts w:ascii="Arial" w:hAnsi="Arial" w:cs="Arial"/>
          <w:sz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73"/>
        <w:gridCol w:w="1985"/>
      </w:tblGrid>
      <w:tr w:rsidR="00AC79EB" w:rsidRPr="00D746F7" w14:paraId="33FE7658" w14:textId="77777777" w:rsidTr="07DD2939">
        <w:tc>
          <w:tcPr>
            <w:tcW w:w="2340" w:type="dxa"/>
            <w:shd w:val="clear" w:color="auto" w:fill="auto"/>
          </w:tcPr>
          <w:p w14:paraId="58E650D8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5173" w:type="dxa"/>
            <w:shd w:val="clear" w:color="auto" w:fill="auto"/>
          </w:tcPr>
          <w:p w14:paraId="16B8635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985" w:type="dxa"/>
            <w:shd w:val="clear" w:color="auto" w:fill="auto"/>
          </w:tcPr>
          <w:p w14:paraId="3AC881A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ESSENTIAL/</w:t>
            </w:r>
          </w:p>
          <w:p w14:paraId="3923F86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AC79EB" w:rsidRPr="00D746F7" w14:paraId="2FA0E2E0" w14:textId="77777777" w:rsidTr="07DD2939">
        <w:tc>
          <w:tcPr>
            <w:tcW w:w="2340" w:type="dxa"/>
            <w:shd w:val="clear" w:color="auto" w:fill="auto"/>
          </w:tcPr>
          <w:p w14:paraId="440ED46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5173" w:type="dxa"/>
            <w:shd w:val="clear" w:color="auto" w:fill="auto"/>
          </w:tcPr>
          <w:p w14:paraId="33E03FB8" w14:textId="1B3C411E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Graduate level / equivalent</w:t>
            </w:r>
          </w:p>
          <w:p w14:paraId="3CF956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69F320" w14:textId="77777777" w:rsidR="00AC79EB" w:rsidRPr="00D746F7" w:rsidRDefault="00AC79EB" w:rsidP="00E31086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D</w:t>
            </w:r>
          </w:p>
        </w:tc>
      </w:tr>
      <w:tr w:rsidR="00AC79EB" w:rsidRPr="00D746F7" w14:paraId="42E6A56E" w14:textId="77777777" w:rsidTr="07DD2939">
        <w:tc>
          <w:tcPr>
            <w:tcW w:w="2340" w:type="dxa"/>
            <w:shd w:val="clear" w:color="auto" w:fill="auto"/>
          </w:tcPr>
          <w:p w14:paraId="4A2C737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Experience</w:t>
            </w:r>
          </w:p>
        </w:tc>
        <w:tc>
          <w:tcPr>
            <w:tcW w:w="5173" w:type="dxa"/>
            <w:shd w:val="clear" w:color="auto" w:fill="auto"/>
          </w:tcPr>
          <w:p w14:paraId="44446DE1" w14:textId="27D90D7E" w:rsidR="01710BAE" w:rsidRDefault="01710BAE" w:rsidP="000AADA5">
            <w:pPr>
              <w:spacing w:line="259" w:lineRule="auto"/>
              <w:rPr>
                <w:rFonts w:ascii="Arial" w:hAnsi="Arial" w:cs="Arial"/>
              </w:rPr>
            </w:pPr>
            <w:r w:rsidRPr="000AADA5">
              <w:rPr>
                <w:rFonts w:ascii="Arial" w:hAnsi="Arial" w:cs="Arial"/>
              </w:rPr>
              <w:t>Six months or equivalent of</w:t>
            </w:r>
            <w:r w:rsidR="5A14007F" w:rsidRPr="000AADA5">
              <w:rPr>
                <w:rFonts w:ascii="Arial" w:hAnsi="Arial" w:cs="Arial"/>
              </w:rPr>
              <w:t xml:space="preserve"> </w:t>
            </w:r>
            <w:r w:rsidR="0796D318" w:rsidRPr="000AADA5">
              <w:rPr>
                <w:rFonts w:ascii="Arial" w:hAnsi="Arial" w:cs="Arial"/>
              </w:rPr>
              <w:t>volunteering or working with community</w:t>
            </w:r>
            <w:r w:rsidR="211D9D43" w:rsidRPr="000AADA5">
              <w:rPr>
                <w:rFonts w:ascii="Arial" w:hAnsi="Arial" w:cs="Arial"/>
              </w:rPr>
              <w:t>-</w:t>
            </w:r>
            <w:r w:rsidR="0796D318" w:rsidRPr="000AADA5">
              <w:rPr>
                <w:rFonts w:ascii="Arial" w:hAnsi="Arial" w:cs="Arial"/>
              </w:rPr>
              <w:t>based organisations</w:t>
            </w:r>
          </w:p>
          <w:p w14:paraId="50FBB7F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3CD8D9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Track record of working to and achieving targets</w:t>
            </w:r>
          </w:p>
          <w:p w14:paraId="5FBECF2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0414BBDD" w14:textId="0DE58BFC" w:rsidR="00270F87" w:rsidRPr="00D746F7" w:rsidRDefault="5E8DC8FF" w:rsidP="000AADA5">
            <w:pPr>
              <w:rPr>
                <w:rFonts w:ascii="Arial" w:hAnsi="Arial" w:cs="Arial"/>
              </w:rPr>
            </w:pPr>
            <w:r w:rsidRPr="000AADA5">
              <w:rPr>
                <w:rFonts w:ascii="Arial" w:hAnsi="Arial" w:cs="Arial"/>
              </w:rPr>
              <w:t xml:space="preserve">Experience of </w:t>
            </w:r>
            <w:r w:rsidR="736D3BD0" w:rsidRPr="000AADA5">
              <w:rPr>
                <w:rFonts w:ascii="Arial" w:hAnsi="Arial" w:cs="Arial"/>
              </w:rPr>
              <w:t xml:space="preserve">giving </w:t>
            </w:r>
            <w:r w:rsidR="33294FC7" w:rsidRPr="000AADA5">
              <w:rPr>
                <w:rFonts w:ascii="Arial" w:hAnsi="Arial" w:cs="Arial"/>
              </w:rPr>
              <w:t>presentations or running workshops</w:t>
            </w:r>
          </w:p>
        </w:tc>
        <w:tc>
          <w:tcPr>
            <w:tcW w:w="1985" w:type="dxa"/>
            <w:shd w:val="clear" w:color="auto" w:fill="auto"/>
          </w:tcPr>
          <w:p w14:paraId="2A77BCF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4E98311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A0C48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7C3B13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AF3494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AD34165" w14:textId="77777777" w:rsidR="00CB4772" w:rsidRDefault="00CB4772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EBE336" w14:textId="1D0B27B1" w:rsidR="64F6A54A" w:rsidRDefault="64F6A54A" w:rsidP="000AADA5">
            <w:pPr>
              <w:spacing w:line="259" w:lineRule="auto"/>
              <w:jc w:val="center"/>
            </w:pPr>
            <w:r w:rsidRPr="000AADA5">
              <w:rPr>
                <w:rFonts w:ascii="Arial" w:hAnsi="Arial" w:cs="Arial"/>
              </w:rPr>
              <w:t>D</w:t>
            </w:r>
          </w:p>
          <w:p w14:paraId="7448BF5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380E539" w14:textId="119BC20F" w:rsidR="00270F87" w:rsidRPr="00D746F7" w:rsidRDefault="00270F87" w:rsidP="000AADA5">
            <w:pPr>
              <w:jc w:val="center"/>
              <w:rPr>
                <w:rFonts w:ascii="Arial" w:hAnsi="Arial" w:cs="Arial"/>
              </w:rPr>
            </w:pPr>
          </w:p>
        </w:tc>
      </w:tr>
      <w:tr w:rsidR="00AC79EB" w:rsidRPr="00D746F7" w14:paraId="4E1FF51E" w14:textId="77777777" w:rsidTr="07DD2939">
        <w:tc>
          <w:tcPr>
            <w:tcW w:w="2340" w:type="dxa"/>
            <w:shd w:val="clear" w:color="auto" w:fill="auto"/>
          </w:tcPr>
          <w:p w14:paraId="2565521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Knowledge</w:t>
            </w:r>
          </w:p>
        </w:tc>
        <w:tc>
          <w:tcPr>
            <w:tcW w:w="5173" w:type="dxa"/>
            <w:shd w:val="clear" w:color="auto" w:fill="auto"/>
          </w:tcPr>
          <w:p w14:paraId="3B0C049E" w14:textId="1D495638" w:rsidR="00AC79EB" w:rsidRPr="00D746F7" w:rsidRDefault="000BB6BD" w:rsidP="07DD2939">
            <w:pPr>
              <w:rPr>
                <w:rFonts w:ascii="Arial" w:hAnsi="Arial" w:cs="Arial"/>
              </w:rPr>
            </w:pPr>
            <w:r w:rsidRPr="07DD2939">
              <w:rPr>
                <w:rFonts w:ascii="Arial" w:hAnsi="Arial" w:cs="Arial"/>
              </w:rPr>
              <w:t xml:space="preserve">Principles of </w:t>
            </w:r>
            <w:r w:rsidR="00700C9C" w:rsidRPr="07DD2939">
              <w:rPr>
                <w:rFonts w:ascii="Arial" w:hAnsi="Arial" w:cs="Arial"/>
              </w:rPr>
              <w:t>asset</w:t>
            </w:r>
            <w:r w:rsidR="3B4C9089" w:rsidRPr="07DD2939">
              <w:rPr>
                <w:rFonts w:ascii="Arial" w:hAnsi="Arial" w:cs="Arial"/>
              </w:rPr>
              <w:t>-</w:t>
            </w:r>
            <w:r w:rsidR="00700C9C" w:rsidRPr="07DD2939">
              <w:rPr>
                <w:rFonts w:ascii="Arial" w:hAnsi="Arial" w:cs="Arial"/>
              </w:rPr>
              <w:t xml:space="preserve">based </w:t>
            </w:r>
            <w:r w:rsidRPr="07DD2939">
              <w:rPr>
                <w:rFonts w:ascii="Arial" w:hAnsi="Arial" w:cs="Arial"/>
              </w:rPr>
              <w:t>community development and empowerment</w:t>
            </w:r>
          </w:p>
          <w:p w14:paraId="5719F2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487E9FC7" w14:textId="7688B296" w:rsidR="00AC79EB" w:rsidRPr="00D746F7" w:rsidRDefault="5A14007F" w:rsidP="000AADA5">
            <w:pPr>
              <w:rPr>
                <w:rFonts w:ascii="Arial" w:hAnsi="Arial" w:cs="Arial"/>
              </w:rPr>
            </w:pPr>
            <w:r w:rsidRPr="000AADA5">
              <w:rPr>
                <w:rFonts w:ascii="Arial" w:hAnsi="Arial" w:cs="Arial"/>
              </w:rPr>
              <w:t xml:space="preserve">Good working knowledge of </w:t>
            </w:r>
            <w:r w:rsidR="6AC389B7" w:rsidRPr="000AADA5">
              <w:rPr>
                <w:rFonts w:ascii="Arial" w:hAnsi="Arial" w:cs="Arial"/>
              </w:rPr>
              <w:t>the voluntary</w:t>
            </w:r>
            <w:r w:rsidRPr="000AADA5">
              <w:rPr>
                <w:rFonts w:ascii="Arial" w:hAnsi="Arial" w:cs="Arial"/>
              </w:rPr>
              <w:t xml:space="preserve"> sector</w:t>
            </w:r>
            <w:r w:rsidR="4681EB57" w:rsidRPr="000AADA5">
              <w:rPr>
                <w:rFonts w:ascii="Arial" w:hAnsi="Arial" w:cs="Arial"/>
              </w:rPr>
              <w:t>, and the role of volunteering</w:t>
            </w:r>
          </w:p>
        </w:tc>
        <w:tc>
          <w:tcPr>
            <w:tcW w:w="1985" w:type="dxa"/>
            <w:shd w:val="clear" w:color="auto" w:fill="auto"/>
          </w:tcPr>
          <w:p w14:paraId="3CC483AA" w14:textId="3DF9CD17" w:rsidR="00AC79EB" w:rsidRPr="00D746F7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59FBD99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D73E9D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2D03A91" w14:textId="772A46B3" w:rsidR="00AC79EB" w:rsidRPr="00D746F7" w:rsidRDefault="005C5521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09636BDA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2D2CE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79EB" w:rsidRPr="00D746F7" w14:paraId="1CC0725E" w14:textId="77777777" w:rsidTr="07DD2939">
        <w:trPr>
          <w:trHeight w:val="5907"/>
        </w:trPr>
        <w:tc>
          <w:tcPr>
            <w:tcW w:w="2340" w:type="dxa"/>
            <w:shd w:val="clear" w:color="auto" w:fill="auto"/>
          </w:tcPr>
          <w:p w14:paraId="3B0B69B3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Skills/Abilities</w:t>
            </w:r>
          </w:p>
        </w:tc>
        <w:tc>
          <w:tcPr>
            <w:tcW w:w="5173" w:type="dxa"/>
            <w:shd w:val="clear" w:color="auto" w:fill="auto"/>
          </w:tcPr>
          <w:p w14:paraId="3FE2BDC9" w14:textId="77084B99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 xml:space="preserve">Excellent oral and written presentation and communication skills which are clear, easily </w:t>
            </w:r>
            <w:r w:rsidR="00751AA0" w:rsidRPr="00D746F7">
              <w:rPr>
                <w:rFonts w:ascii="Arial" w:hAnsi="Arial" w:cs="Arial"/>
                <w:szCs w:val="24"/>
              </w:rPr>
              <w:t>understood,</w:t>
            </w:r>
            <w:r w:rsidRPr="00D746F7">
              <w:rPr>
                <w:rFonts w:ascii="Arial" w:hAnsi="Arial" w:cs="Arial"/>
                <w:szCs w:val="24"/>
              </w:rPr>
              <w:t xml:space="preserve"> and relevant to a range of audiences</w:t>
            </w:r>
          </w:p>
          <w:p w14:paraId="7897A5F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CC75F7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manage time and prioritise workload</w:t>
            </w:r>
          </w:p>
          <w:p w14:paraId="37A6CEA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5535FFF" w14:textId="45A2ADD1" w:rsidR="00AC79EB" w:rsidRPr="00D746F7" w:rsidRDefault="000BB6BD" w:rsidP="07DD2939">
            <w:pPr>
              <w:rPr>
                <w:rFonts w:ascii="Arial" w:hAnsi="Arial" w:cs="Arial"/>
              </w:rPr>
            </w:pPr>
            <w:r w:rsidRPr="07DD2939">
              <w:rPr>
                <w:rFonts w:ascii="Arial" w:hAnsi="Arial" w:cs="Arial"/>
              </w:rPr>
              <w:t>Relevant IT skills to support project</w:t>
            </w:r>
            <w:r w:rsidR="6BA723FB" w:rsidRPr="07DD2939">
              <w:rPr>
                <w:rFonts w:ascii="Arial" w:hAnsi="Arial" w:cs="Arial"/>
              </w:rPr>
              <w:t xml:space="preserve">, including databases, </w:t>
            </w:r>
            <w:proofErr w:type="gramStart"/>
            <w:r w:rsidR="00751AA0" w:rsidRPr="07DD2939">
              <w:rPr>
                <w:rFonts w:ascii="Arial" w:hAnsi="Arial" w:cs="Arial"/>
              </w:rPr>
              <w:t>PowerPoint</w:t>
            </w:r>
            <w:proofErr w:type="gramEnd"/>
            <w:r w:rsidRPr="07DD2939">
              <w:rPr>
                <w:rFonts w:ascii="Arial" w:hAnsi="Arial" w:cs="Arial"/>
              </w:rPr>
              <w:t xml:space="preserve"> and social media</w:t>
            </w:r>
          </w:p>
          <w:p w14:paraId="08D306CD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22B89980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Structured approach to work</w:t>
            </w:r>
          </w:p>
          <w:p w14:paraId="1EE591B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8145852" w14:textId="7ABBD6AA" w:rsidR="00AC79EB" w:rsidRDefault="000BB6BD" w:rsidP="07DD2939">
            <w:pPr>
              <w:rPr>
                <w:rFonts w:ascii="Arial" w:hAnsi="Arial" w:cs="Arial"/>
              </w:rPr>
            </w:pPr>
            <w:r w:rsidRPr="07DD2939">
              <w:rPr>
                <w:rFonts w:ascii="Arial" w:hAnsi="Arial" w:cs="Arial"/>
              </w:rPr>
              <w:t>Self</w:t>
            </w:r>
            <w:r w:rsidR="5365093D" w:rsidRPr="07DD2939">
              <w:rPr>
                <w:rFonts w:ascii="Arial" w:hAnsi="Arial" w:cs="Arial"/>
              </w:rPr>
              <w:t>-</w:t>
            </w:r>
            <w:r w:rsidRPr="07DD2939">
              <w:rPr>
                <w:rFonts w:ascii="Arial" w:hAnsi="Arial" w:cs="Arial"/>
              </w:rPr>
              <w:t>starter</w:t>
            </w:r>
          </w:p>
          <w:p w14:paraId="6F8D34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715B6E0" w14:textId="77777777" w:rsidR="00AC79EB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work both under own initiative and with the flexibility required to collaborate with the wider team</w:t>
            </w:r>
          </w:p>
          <w:p w14:paraId="7783F830" w14:textId="77777777" w:rsidR="00700C9C" w:rsidRPr="00D746F7" w:rsidRDefault="00700C9C">
            <w:pPr>
              <w:rPr>
                <w:rFonts w:ascii="Arial" w:hAnsi="Arial" w:cs="Arial"/>
                <w:szCs w:val="24"/>
              </w:rPr>
            </w:pPr>
          </w:p>
          <w:p w14:paraId="37155D9B" w14:textId="3D6E4AA3" w:rsidR="00AC79EB" w:rsidRPr="00D746F7" w:rsidRDefault="00700C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Creative, lateral thinker</w:t>
            </w:r>
          </w:p>
          <w:p w14:paraId="01096196" w14:textId="77777777" w:rsidR="00270F87" w:rsidRDefault="00270F87" w:rsidP="00AC79EB">
            <w:pPr>
              <w:rPr>
                <w:rFonts w:ascii="Arial" w:hAnsi="Arial" w:cs="Arial"/>
                <w:szCs w:val="24"/>
              </w:rPr>
            </w:pPr>
          </w:p>
          <w:p w14:paraId="49B4DFEB" w14:textId="06A7E809" w:rsidR="00270F87" w:rsidRPr="00D746F7" w:rsidRDefault="00270F87" w:rsidP="00AC79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negotiating skills </w:t>
            </w:r>
          </w:p>
        </w:tc>
        <w:tc>
          <w:tcPr>
            <w:tcW w:w="1985" w:type="dxa"/>
            <w:shd w:val="clear" w:color="auto" w:fill="auto"/>
          </w:tcPr>
          <w:p w14:paraId="69A28BA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BD4D4D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F64560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D044B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7F4FE8" w14:textId="77777777" w:rsidR="005C5521" w:rsidRDefault="005C5521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8E946AC" w14:textId="4D1E53BD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84909A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051FD7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0A36DD3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B8EEA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A83C9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6628F7A5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B154C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4A0E15F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6E272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1E115BB" w14:textId="77777777" w:rsidR="00AC79EB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AB8116" w14:textId="77777777" w:rsidR="00700C9C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3234F8" w14:textId="77777777" w:rsidR="00700C9C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41ACAE" w14:textId="2869E64C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7D8A462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95E007" w14:textId="54A105A7" w:rsidR="00AC79EB" w:rsidRPr="00D746F7" w:rsidRDefault="00700C9C" w:rsidP="00CB47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608D14D4" w14:textId="77777777" w:rsidTr="07DD2939">
        <w:tc>
          <w:tcPr>
            <w:tcW w:w="2340" w:type="dxa"/>
            <w:shd w:val="clear" w:color="auto" w:fill="auto"/>
          </w:tcPr>
          <w:p w14:paraId="1DF04383" w14:textId="02E2BFBD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Travel / Working</w:t>
            </w:r>
          </w:p>
          <w:p w14:paraId="255AB76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hours</w:t>
            </w:r>
          </w:p>
        </w:tc>
        <w:tc>
          <w:tcPr>
            <w:tcW w:w="5173" w:type="dxa"/>
            <w:shd w:val="clear" w:color="auto" w:fill="auto"/>
          </w:tcPr>
          <w:p w14:paraId="2439E6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travel according to the needs of the job with reasonable adjustments if required, according to the Disability Discrimination Act</w:t>
            </w:r>
          </w:p>
          <w:p w14:paraId="5C45A8B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77662E8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work flexible hours including evenings and occasional weekends</w:t>
            </w:r>
          </w:p>
        </w:tc>
        <w:tc>
          <w:tcPr>
            <w:tcW w:w="1985" w:type="dxa"/>
            <w:shd w:val="clear" w:color="auto" w:fill="auto"/>
          </w:tcPr>
          <w:p w14:paraId="2614A84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8933C5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793B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C55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8C8A7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A9F79D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0F8BCA52" w14:textId="77777777" w:rsidTr="07DD2939">
        <w:tc>
          <w:tcPr>
            <w:tcW w:w="2340" w:type="dxa"/>
            <w:shd w:val="clear" w:color="auto" w:fill="auto"/>
          </w:tcPr>
          <w:p w14:paraId="1F64FE3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Anti-discrimination</w:t>
            </w:r>
          </w:p>
        </w:tc>
        <w:tc>
          <w:tcPr>
            <w:tcW w:w="5173" w:type="dxa"/>
            <w:shd w:val="clear" w:color="auto" w:fill="auto"/>
          </w:tcPr>
          <w:p w14:paraId="0078EE0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anti-discriminatory practice</w:t>
            </w:r>
          </w:p>
          <w:p w14:paraId="3A5053E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D2ABDA4" w14:textId="0FFD8A34" w:rsidR="00AC79EB" w:rsidRPr="00D746F7" w:rsidRDefault="00AC79EB" w:rsidP="00CB4772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implement the Equ</w:t>
            </w:r>
            <w:r w:rsidR="008C6BCE">
              <w:rPr>
                <w:rFonts w:ascii="Arial" w:hAnsi="Arial" w:cs="Arial"/>
                <w:szCs w:val="24"/>
              </w:rPr>
              <w:t>al Opportunities policy of Spark</w:t>
            </w:r>
            <w:r w:rsidR="00270F87">
              <w:rPr>
                <w:rFonts w:ascii="Arial" w:hAnsi="Arial" w:cs="Arial"/>
                <w:szCs w:val="24"/>
              </w:rPr>
              <w:t xml:space="preserve"> Somerset</w:t>
            </w:r>
            <w:r w:rsidRPr="00D746F7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79716147" w14:textId="77777777" w:rsidR="00AC79EB" w:rsidRPr="00D746F7" w:rsidRDefault="00AC79EB" w:rsidP="00270F8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DADDA5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42678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7E0F8637" w14:textId="77777777" w:rsidTr="07DD2939">
        <w:tc>
          <w:tcPr>
            <w:tcW w:w="2340" w:type="dxa"/>
            <w:shd w:val="clear" w:color="auto" w:fill="auto"/>
          </w:tcPr>
          <w:p w14:paraId="00DD588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Physical</w:t>
            </w:r>
          </w:p>
        </w:tc>
        <w:tc>
          <w:tcPr>
            <w:tcW w:w="5173" w:type="dxa"/>
            <w:shd w:val="clear" w:color="auto" w:fill="auto"/>
          </w:tcPr>
          <w:p w14:paraId="4699D104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carry out the duties of the post with reasonable adjustments where necessary</w:t>
            </w:r>
          </w:p>
        </w:tc>
        <w:tc>
          <w:tcPr>
            <w:tcW w:w="1985" w:type="dxa"/>
            <w:shd w:val="clear" w:color="auto" w:fill="auto"/>
          </w:tcPr>
          <w:p w14:paraId="15F4531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925112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</w:tbl>
    <w:p w14:paraId="3F04AAF7" w14:textId="374BF253" w:rsidR="006F2CAC" w:rsidRPr="006F2CAC" w:rsidRDefault="522A0040" w:rsidP="07DD2939">
      <w:pPr>
        <w:jc w:val="right"/>
        <w:rPr>
          <w:rFonts w:ascii="Arial" w:hAnsi="Arial" w:cs="Arial"/>
          <w:b/>
          <w:bCs/>
        </w:rPr>
      </w:pPr>
      <w:r w:rsidRPr="07DD2939">
        <w:rPr>
          <w:rFonts w:ascii="Arial" w:hAnsi="Arial" w:cs="Arial"/>
          <w:b/>
          <w:bCs/>
        </w:rPr>
        <w:t xml:space="preserve">November </w:t>
      </w:r>
      <w:r w:rsidR="0037591A" w:rsidRPr="07DD2939">
        <w:rPr>
          <w:rFonts w:ascii="Arial" w:hAnsi="Arial" w:cs="Arial"/>
          <w:b/>
          <w:bCs/>
        </w:rPr>
        <w:t>2020</w:t>
      </w:r>
    </w:p>
    <w:sectPr w:rsidR="006F2CAC" w:rsidRPr="006F2CAC" w:rsidSect="007D69AB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D696" w14:textId="77777777" w:rsidR="005559CA" w:rsidRDefault="005559CA">
      <w:r>
        <w:separator/>
      </w:r>
    </w:p>
  </w:endnote>
  <w:endnote w:type="continuationSeparator" w:id="0">
    <w:p w14:paraId="58FD529A" w14:textId="77777777" w:rsidR="005559CA" w:rsidRDefault="0055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DB98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70DD0" w14:textId="77777777" w:rsidR="00C2559F" w:rsidRDefault="00C2559F" w:rsidP="00C25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53B2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E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F56DB" w14:textId="77777777" w:rsidR="00032807" w:rsidRDefault="0003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D494" w14:textId="77777777" w:rsidR="005559CA" w:rsidRDefault="005559CA">
      <w:r>
        <w:separator/>
      </w:r>
    </w:p>
  </w:footnote>
  <w:footnote w:type="continuationSeparator" w:id="0">
    <w:p w14:paraId="5A34B0DB" w14:textId="77777777" w:rsidR="005559CA" w:rsidRDefault="0055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8B6C1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et1"/>
      </v:shape>
    </w:pict>
  </w:numPicBullet>
  <w:abstractNum w:abstractNumId="0" w15:restartNumberingAfterBreak="0">
    <w:nsid w:val="0F11201D"/>
    <w:multiLevelType w:val="hybridMultilevel"/>
    <w:tmpl w:val="C6E84A2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EFC"/>
    <w:multiLevelType w:val="hybridMultilevel"/>
    <w:tmpl w:val="D67AA464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778"/>
    <w:multiLevelType w:val="hybridMultilevel"/>
    <w:tmpl w:val="FD14A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7EE"/>
    <w:multiLevelType w:val="hybridMultilevel"/>
    <w:tmpl w:val="76BA4106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4171"/>
    <w:multiLevelType w:val="hybridMultilevel"/>
    <w:tmpl w:val="71622F9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4422"/>
    <w:multiLevelType w:val="hybridMultilevel"/>
    <w:tmpl w:val="CCCE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DA1"/>
    <w:multiLevelType w:val="hybridMultilevel"/>
    <w:tmpl w:val="3416B1EC"/>
    <w:lvl w:ilvl="0" w:tplc="2C8C71F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F5F18"/>
    <w:multiLevelType w:val="hybridMultilevel"/>
    <w:tmpl w:val="1188FCDA"/>
    <w:lvl w:ilvl="0" w:tplc="EF10E70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886"/>
    <w:multiLevelType w:val="hybridMultilevel"/>
    <w:tmpl w:val="F78A2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6898"/>
    <w:multiLevelType w:val="hybridMultilevel"/>
    <w:tmpl w:val="DAA8E2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AC"/>
    <w:rsid w:val="00005AE3"/>
    <w:rsid w:val="00030591"/>
    <w:rsid w:val="00032807"/>
    <w:rsid w:val="00044216"/>
    <w:rsid w:val="00076F2A"/>
    <w:rsid w:val="000AADA5"/>
    <w:rsid w:val="000B4EBB"/>
    <w:rsid w:val="000BB6BD"/>
    <w:rsid w:val="000E3AF9"/>
    <w:rsid w:val="00101DCC"/>
    <w:rsid w:val="00127273"/>
    <w:rsid w:val="00144829"/>
    <w:rsid w:val="00145752"/>
    <w:rsid w:val="00155E46"/>
    <w:rsid w:val="0016363A"/>
    <w:rsid w:val="001B289E"/>
    <w:rsid w:val="001C1808"/>
    <w:rsid w:val="00241B85"/>
    <w:rsid w:val="00270F87"/>
    <w:rsid w:val="002A5477"/>
    <w:rsid w:val="002B083A"/>
    <w:rsid w:val="002B5765"/>
    <w:rsid w:val="002C3C94"/>
    <w:rsid w:val="00321B9C"/>
    <w:rsid w:val="0034777A"/>
    <w:rsid w:val="003544B0"/>
    <w:rsid w:val="0037591A"/>
    <w:rsid w:val="003A513B"/>
    <w:rsid w:val="003D600C"/>
    <w:rsid w:val="004367D2"/>
    <w:rsid w:val="00487568"/>
    <w:rsid w:val="004945EA"/>
    <w:rsid w:val="004B515A"/>
    <w:rsid w:val="004E7D7C"/>
    <w:rsid w:val="004F2FF0"/>
    <w:rsid w:val="0051484C"/>
    <w:rsid w:val="00516EF4"/>
    <w:rsid w:val="00531C3B"/>
    <w:rsid w:val="00533DE6"/>
    <w:rsid w:val="005559CA"/>
    <w:rsid w:val="005564B1"/>
    <w:rsid w:val="005804A0"/>
    <w:rsid w:val="00592023"/>
    <w:rsid w:val="00593F0A"/>
    <w:rsid w:val="005C5521"/>
    <w:rsid w:val="005D3D0F"/>
    <w:rsid w:val="005D5F7A"/>
    <w:rsid w:val="006059AB"/>
    <w:rsid w:val="006257F6"/>
    <w:rsid w:val="006A12E9"/>
    <w:rsid w:val="006B4DB8"/>
    <w:rsid w:val="006C1D7C"/>
    <w:rsid w:val="006D70E8"/>
    <w:rsid w:val="006F2CAC"/>
    <w:rsid w:val="006F36AF"/>
    <w:rsid w:val="00700C9C"/>
    <w:rsid w:val="00704B75"/>
    <w:rsid w:val="00733CD7"/>
    <w:rsid w:val="007430F2"/>
    <w:rsid w:val="0074438D"/>
    <w:rsid w:val="00751AA0"/>
    <w:rsid w:val="007D69AB"/>
    <w:rsid w:val="008052F0"/>
    <w:rsid w:val="00824D62"/>
    <w:rsid w:val="00825EB2"/>
    <w:rsid w:val="008752E9"/>
    <w:rsid w:val="00885786"/>
    <w:rsid w:val="008927F1"/>
    <w:rsid w:val="008A1835"/>
    <w:rsid w:val="008B241C"/>
    <w:rsid w:val="008C06D4"/>
    <w:rsid w:val="008C6BCE"/>
    <w:rsid w:val="008D71AE"/>
    <w:rsid w:val="008E046F"/>
    <w:rsid w:val="008E3499"/>
    <w:rsid w:val="008F2BF9"/>
    <w:rsid w:val="00905C6C"/>
    <w:rsid w:val="00920C11"/>
    <w:rsid w:val="00943E34"/>
    <w:rsid w:val="009512B8"/>
    <w:rsid w:val="009B42B3"/>
    <w:rsid w:val="009E1074"/>
    <w:rsid w:val="00A06514"/>
    <w:rsid w:val="00A1024C"/>
    <w:rsid w:val="00A27D4A"/>
    <w:rsid w:val="00A303C8"/>
    <w:rsid w:val="00A37F12"/>
    <w:rsid w:val="00A80926"/>
    <w:rsid w:val="00AB2CE7"/>
    <w:rsid w:val="00AC0903"/>
    <w:rsid w:val="00AC79EB"/>
    <w:rsid w:val="00AD6A2A"/>
    <w:rsid w:val="00B47FD6"/>
    <w:rsid w:val="00B52913"/>
    <w:rsid w:val="00B7611E"/>
    <w:rsid w:val="00B94682"/>
    <w:rsid w:val="00BA4342"/>
    <w:rsid w:val="00C2559F"/>
    <w:rsid w:val="00C312E7"/>
    <w:rsid w:val="00C32D03"/>
    <w:rsid w:val="00C451F2"/>
    <w:rsid w:val="00C5778B"/>
    <w:rsid w:val="00CB4772"/>
    <w:rsid w:val="00CD2E44"/>
    <w:rsid w:val="00D373A1"/>
    <w:rsid w:val="00D55B09"/>
    <w:rsid w:val="00D746F7"/>
    <w:rsid w:val="00D87C9E"/>
    <w:rsid w:val="00DE5DE7"/>
    <w:rsid w:val="00DF2195"/>
    <w:rsid w:val="00E0355B"/>
    <w:rsid w:val="00E31086"/>
    <w:rsid w:val="00E36C8C"/>
    <w:rsid w:val="00E43C8F"/>
    <w:rsid w:val="00E47046"/>
    <w:rsid w:val="00E70CE8"/>
    <w:rsid w:val="00EA7E42"/>
    <w:rsid w:val="00EB2698"/>
    <w:rsid w:val="00ED1AD2"/>
    <w:rsid w:val="00ED4858"/>
    <w:rsid w:val="00F00E48"/>
    <w:rsid w:val="00F07DB0"/>
    <w:rsid w:val="00F47A1E"/>
    <w:rsid w:val="00FB024C"/>
    <w:rsid w:val="00FF3E13"/>
    <w:rsid w:val="0106548D"/>
    <w:rsid w:val="01078FE8"/>
    <w:rsid w:val="012F811C"/>
    <w:rsid w:val="01710BAE"/>
    <w:rsid w:val="0247DA49"/>
    <w:rsid w:val="032DF42C"/>
    <w:rsid w:val="033474D3"/>
    <w:rsid w:val="0420DA07"/>
    <w:rsid w:val="06107FB6"/>
    <w:rsid w:val="065893FF"/>
    <w:rsid w:val="06F5836C"/>
    <w:rsid w:val="07244274"/>
    <w:rsid w:val="0796D318"/>
    <w:rsid w:val="07DD2939"/>
    <w:rsid w:val="0A6F060B"/>
    <w:rsid w:val="0ACEF085"/>
    <w:rsid w:val="0C836B04"/>
    <w:rsid w:val="0CFD7695"/>
    <w:rsid w:val="0CFFF0F5"/>
    <w:rsid w:val="0D7DC454"/>
    <w:rsid w:val="0EFBA7A5"/>
    <w:rsid w:val="0F1D303D"/>
    <w:rsid w:val="0F2115C2"/>
    <w:rsid w:val="116515FE"/>
    <w:rsid w:val="121D7585"/>
    <w:rsid w:val="1289D641"/>
    <w:rsid w:val="131BB88B"/>
    <w:rsid w:val="1395F708"/>
    <w:rsid w:val="169756F3"/>
    <w:rsid w:val="19383904"/>
    <w:rsid w:val="19B994EE"/>
    <w:rsid w:val="1BA1F057"/>
    <w:rsid w:val="1C5C4020"/>
    <w:rsid w:val="1E142E54"/>
    <w:rsid w:val="1E24A703"/>
    <w:rsid w:val="1F731153"/>
    <w:rsid w:val="1FF19625"/>
    <w:rsid w:val="211D9D43"/>
    <w:rsid w:val="219D18BD"/>
    <w:rsid w:val="2441698C"/>
    <w:rsid w:val="246E027A"/>
    <w:rsid w:val="24A8E07F"/>
    <w:rsid w:val="25377F78"/>
    <w:rsid w:val="26747A9D"/>
    <w:rsid w:val="271B0BAA"/>
    <w:rsid w:val="2896154B"/>
    <w:rsid w:val="28B6C497"/>
    <w:rsid w:val="294A9429"/>
    <w:rsid w:val="2996359F"/>
    <w:rsid w:val="2A5AF636"/>
    <w:rsid w:val="2B7F81FA"/>
    <w:rsid w:val="2DECB08A"/>
    <w:rsid w:val="2EC36EDE"/>
    <w:rsid w:val="30BE9995"/>
    <w:rsid w:val="30CF20D1"/>
    <w:rsid w:val="30E11F7F"/>
    <w:rsid w:val="3252ECD1"/>
    <w:rsid w:val="3295F0EE"/>
    <w:rsid w:val="32EE33F7"/>
    <w:rsid w:val="33294FC7"/>
    <w:rsid w:val="349B573F"/>
    <w:rsid w:val="34DB9A97"/>
    <w:rsid w:val="3532F95C"/>
    <w:rsid w:val="35ACD195"/>
    <w:rsid w:val="3660D15B"/>
    <w:rsid w:val="37D68109"/>
    <w:rsid w:val="382AAF27"/>
    <w:rsid w:val="38F452A3"/>
    <w:rsid w:val="393E3DCD"/>
    <w:rsid w:val="3A1F5457"/>
    <w:rsid w:val="3AA2CCCB"/>
    <w:rsid w:val="3B4C9089"/>
    <w:rsid w:val="3BF201C4"/>
    <w:rsid w:val="3C79681C"/>
    <w:rsid w:val="3E7E1866"/>
    <w:rsid w:val="3FAF882D"/>
    <w:rsid w:val="42DA8305"/>
    <w:rsid w:val="43121327"/>
    <w:rsid w:val="4368D9DD"/>
    <w:rsid w:val="43C043AF"/>
    <w:rsid w:val="4401B770"/>
    <w:rsid w:val="44929B0A"/>
    <w:rsid w:val="4681EB57"/>
    <w:rsid w:val="47E1F6F9"/>
    <w:rsid w:val="4848EAD7"/>
    <w:rsid w:val="48F7C93B"/>
    <w:rsid w:val="48FAE077"/>
    <w:rsid w:val="4A069BC8"/>
    <w:rsid w:val="4A0B1205"/>
    <w:rsid w:val="4BD8A2FD"/>
    <w:rsid w:val="4CA542CA"/>
    <w:rsid w:val="4D4FAA81"/>
    <w:rsid w:val="4E140FF7"/>
    <w:rsid w:val="4E2F1471"/>
    <w:rsid w:val="4E9C81A2"/>
    <w:rsid w:val="4F2B1227"/>
    <w:rsid w:val="522A0040"/>
    <w:rsid w:val="528BF831"/>
    <w:rsid w:val="5365093D"/>
    <w:rsid w:val="53E1AEBD"/>
    <w:rsid w:val="548E6613"/>
    <w:rsid w:val="54957A29"/>
    <w:rsid w:val="55227E0C"/>
    <w:rsid w:val="575C8E30"/>
    <w:rsid w:val="580F8FE4"/>
    <w:rsid w:val="5A14007F"/>
    <w:rsid w:val="5A4D3F53"/>
    <w:rsid w:val="5CB33F48"/>
    <w:rsid w:val="5D265D58"/>
    <w:rsid w:val="5E8DC8FF"/>
    <w:rsid w:val="5EF92F9E"/>
    <w:rsid w:val="6102383F"/>
    <w:rsid w:val="611ABBFD"/>
    <w:rsid w:val="612DA34B"/>
    <w:rsid w:val="61CDB90D"/>
    <w:rsid w:val="61E62D72"/>
    <w:rsid w:val="64198462"/>
    <w:rsid w:val="64F6A54A"/>
    <w:rsid w:val="65C4BFB9"/>
    <w:rsid w:val="65CAC7C3"/>
    <w:rsid w:val="6608FECA"/>
    <w:rsid w:val="681843D7"/>
    <w:rsid w:val="6AC389B7"/>
    <w:rsid w:val="6AC87B25"/>
    <w:rsid w:val="6BA723FB"/>
    <w:rsid w:val="6DB25B9C"/>
    <w:rsid w:val="6DDCD4ED"/>
    <w:rsid w:val="703209E7"/>
    <w:rsid w:val="7042B139"/>
    <w:rsid w:val="710A2C98"/>
    <w:rsid w:val="736D3BD0"/>
    <w:rsid w:val="7370E9C3"/>
    <w:rsid w:val="74ADF422"/>
    <w:rsid w:val="7686B539"/>
    <w:rsid w:val="76AA409B"/>
    <w:rsid w:val="77F493AD"/>
    <w:rsid w:val="7D4B28CF"/>
    <w:rsid w:val="7E73B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A5E5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Eurostile" w:hAnsi="Eurostile"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8A1835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63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ED1AD2"/>
    <w:pPr>
      <w:spacing w:line="290" w:lineRule="exact"/>
    </w:pPr>
    <w:rPr>
      <w:rFonts w:ascii="Arial" w:hAnsi="Arial" w:cs="Arial"/>
      <w:lang w:val="en-GB"/>
    </w:rPr>
  </w:style>
  <w:style w:type="paragraph" w:styleId="Footer">
    <w:name w:val="footer"/>
    <w:basedOn w:val="Normal"/>
    <w:rsid w:val="008A1835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C2559F"/>
  </w:style>
  <w:style w:type="paragraph" w:styleId="ListParagraph">
    <w:name w:val="List Paragraph"/>
    <w:basedOn w:val="Normal"/>
    <w:uiPriority w:val="34"/>
    <w:qFormat/>
    <w:rsid w:val="00700C9C"/>
    <w:pPr>
      <w:ind w:left="720"/>
      <w:contextualSpacing/>
    </w:pPr>
  </w:style>
  <w:style w:type="paragraph" w:styleId="Header">
    <w:name w:val="header"/>
    <w:basedOn w:val="Normal"/>
    <w:link w:val="HeaderChar"/>
    <w:rsid w:val="0027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F87"/>
    <w:rPr>
      <w:rFonts w:ascii="Eurostile" w:hAnsi="Eurostile"/>
      <w:sz w:val="24"/>
      <w:szCs w:val="28"/>
      <w:lang w:val="en-GB"/>
    </w:rPr>
  </w:style>
  <w:style w:type="character" w:customStyle="1" w:styleId="normaltextrun">
    <w:name w:val="normaltextrun"/>
    <w:basedOn w:val="DefaultParagraphFont"/>
    <w:rsid w:val="008927F1"/>
  </w:style>
  <w:style w:type="character" w:customStyle="1" w:styleId="eop">
    <w:name w:val="eop"/>
    <w:basedOn w:val="DefaultParagraphFont"/>
    <w:rsid w:val="0089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2" ma:contentTypeDescription="Create a new document." ma:contentTypeScope="" ma:versionID="47826a32a344ecde3a0fdefcb77af455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c10ff355f3b40d4293f7658d4ec60149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7089-83df-429f-8487-90e86e120f56">
      <UserInfo>
        <DisplayName>Natalie Dyson</DisplayName>
        <AccountId>517</AccountId>
        <AccountType/>
      </UserInfo>
      <UserInfo>
        <DisplayName>Sandra Smith</DisplayName>
        <AccountId>792</AccountId>
        <AccountType/>
      </UserInfo>
      <UserInfo>
        <DisplayName>Sharon Hale</DisplayName>
        <AccountId>12</AccountId>
        <AccountType/>
      </UserInfo>
      <UserInfo>
        <DisplayName>Katherine Nolan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244B8F-BAD6-4D37-B584-9D4923DC4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D2699-AD0F-4959-B333-6BE3CFD6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3C15F-2788-4195-AAE2-68B2C6ABA7F3}">
  <ds:schemaRefs>
    <ds:schemaRef ds:uri="http://schemas.microsoft.com/office/2006/metadata/properties"/>
    <ds:schemaRef ds:uri="http://schemas.microsoft.com/office/infopath/2007/PartnerControls"/>
    <ds:schemaRef ds:uri="b4227089-83df-429f-8487-90e86e120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3838</Characters>
  <Application>Microsoft Office Word</Application>
  <DocSecurity>4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Alick Simmons</dc:creator>
  <cp:keywords/>
  <dc:description/>
  <cp:lastModifiedBy>Kerry Wills</cp:lastModifiedBy>
  <cp:revision>2</cp:revision>
  <cp:lastPrinted>2009-07-21T15:25:00Z</cp:lastPrinted>
  <dcterms:created xsi:type="dcterms:W3CDTF">2020-11-20T14:57:00Z</dcterms:created>
  <dcterms:modified xsi:type="dcterms:W3CDTF">2020-11-20T14:57:00Z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