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2858" w14:textId="44E96710" w:rsidR="0016363A" w:rsidRDefault="009149DA" w:rsidP="3ECB23E7">
      <w:pPr>
        <w:jc w:val="right"/>
        <w:rPr>
          <w:rFonts w:ascii="Arial" w:eastAsia="Arial" w:hAnsi="Arial" w:cs="Arial"/>
          <w:b/>
          <w:bCs/>
          <w:sz w:val="28"/>
        </w:rPr>
      </w:pPr>
      <w:r w:rsidRPr="3ECB23E7">
        <w:rPr>
          <w:rFonts w:ascii="Arial" w:eastAsia="Arial" w:hAnsi="Arial" w:cs="Arial"/>
          <w:b/>
          <w:bCs/>
          <w:noProof/>
          <w:sz w:val="28"/>
        </w:rPr>
        <w:t xml:space="preserve">      </w:t>
      </w:r>
      <w:r w:rsidR="00A06514">
        <w:rPr>
          <w:noProof/>
        </w:rPr>
        <w:drawing>
          <wp:inline distT="0" distB="0" distL="0" distR="0" wp14:anchorId="48B6C196" wp14:editId="3ECB23E7">
            <wp:extent cx="1478915" cy="962493"/>
            <wp:effectExtent l="0" t="0" r="698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478915" cy="962493"/>
                    </a:xfrm>
                    <a:prstGeom prst="rect">
                      <a:avLst/>
                    </a:prstGeom>
                  </pic:spPr>
                </pic:pic>
              </a:graphicData>
            </a:graphic>
          </wp:inline>
        </w:drawing>
      </w:r>
    </w:p>
    <w:p w14:paraId="3DD7E011" w14:textId="557ECCE5" w:rsidR="008A1835" w:rsidRDefault="008A1835" w:rsidP="3ECB23E7">
      <w:pPr>
        <w:jc w:val="center"/>
        <w:rPr>
          <w:noProof/>
          <w:szCs w:val="24"/>
        </w:rPr>
      </w:pPr>
    </w:p>
    <w:p w14:paraId="1DBBAF3D" w14:textId="77777777" w:rsidR="00593F0A" w:rsidRDefault="006F2CAC" w:rsidP="3ECB23E7">
      <w:pPr>
        <w:jc w:val="center"/>
        <w:rPr>
          <w:rFonts w:ascii="Arial" w:eastAsia="Arial" w:hAnsi="Arial" w:cs="Arial"/>
          <w:b/>
          <w:bCs/>
          <w:sz w:val="28"/>
        </w:rPr>
      </w:pPr>
      <w:r w:rsidRPr="3ECB23E7">
        <w:rPr>
          <w:rFonts w:ascii="Arial" w:eastAsia="Arial" w:hAnsi="Arial" w:cs="Arial"/>
          <w:b/>
          <w:bCs/>
          <w:sz w:val="28"/>
        </w:rPr>
        <w:t>Job Description</w:t>
      </w:r>
    </w:p>
    <w:p w14:paraId="443E8071" w14:textId="77777777" w:rsidR="006F2CAC" w:rsidRDefault="006F2CAC" w:rsidP="3ECB23E7">
      <w:pPr>
        <w:rPr>
          <w:rFonts w:ascii="Arial" w:eastAsia="Arial" w:hAnsi="Arial" w:cs="Arial"/>
          <w:b/>
          <w:bCs/>
          <w:szCs w:val="24"/>
        </w:rPr>
      </w:pPr>
    </w:p>
    <w:p w14:paraId="2CD23B41" w14:textId="5CF81CCE" w:rsidR="006F2CAC" w:rsidRPr="00B36358" w:rsidRDefault="006F2CAC" w:rsidP="3ECB23E7">
      <w:pPr>
        <w:ind w:left="2880" w:hanging="2880"/>
        <w:rPr>
          <w:rFonts w:ascii="Arial" w:eastAsia="Arial" w:hAnsi="Arial" w:cs="Arial"/>
          <w:b/>
          <w:bCs/>
          <w:szCs w:val="24"/>
        </w:rPr>
      </w:pPr>
      <w:r w:rsidRPr="1ED46129">
        <w:rPr>
          <w:rFonts w:ascii="Arial" w:eastAsia="Arial" w:hAnsi="Arial" w:cs="Arial"/>
          <w:b/>
          <w:bCs/>
          <w:szCs w:val="24"/>
        </w:rPr>
        <w:t>Job title</w:t>
      </w:r>
      <w:r>
        <w:tab/>
      </w:r>
      <w:r w:rsidR="31B2966B" w:rsidRPr="1ED46129">
        <w:rPr>
          <w:rFonts w:ascii="Arial" w:eastAsia="Arial" w:hAnsi="Arial" w:cs="Arial"/>
          <w:b/>
          <w:bCs/>
          <w:szCs w:val="24"/>
        </w:rPr>
        <w:t xml:space="preserve">Finance and </w:t>
      </w:r>
      <w:r w:rsidR="27C7EC26" w:rsidRPr="1ED46129">
        <w:rPr>
          <w:rFonts w:ascii="Arial" w:eastAsia="Arial" w:hAnsi="Arial" w:cs="Arial"/>
          <w:b/>
          <w:bCs/>
          <w:szCs w:val="24"/>
        </w:rPr>
        <w:t>Operation</w:t>
      </w:r>
      <w:r w:rsidR="0B5BFCFB" w:rsidRPr="1ED46129">
        <w:rPr>
          <w:rFonts w:ascii="Arial" w:eastAsia="Arial" w:hAnsi="Arial" w:cs="Arial"/>
          <w:b/>
          <w:bCs/>
          <w:szCs w:val="24"/>
        </w:rPr>
        <w:t>s</w:t>
      </w:r>
      <w:r w:rsidR="27C7EC26" w:rsidRPr="1ED46129">
        <w:rPr>
          <w:rFonts w:ascii="Arial" w:eastAsia="Arial" w:hAnsi="Arial" w:cs="Arial"/>
          <w:b/>
          <w:bCs/>
          <w:szCs w:val="24"/>
        </w:rPr>
        <w:t xml:space="preserve"> Manager</w:t>
      </w:r>
    </w:p>
    <w:p w14:paraId="1837FC0A" w14:textId="77777777" w:rsidR="006F2CAC" w:rsidRPr="00B36358" w:rsidRDefault="006F2CAC" w:rsidP="3ECB23E7">
      <w:pPr>
        <w:rPr>
          <w:rFonts w:ascii="Arial" w:eastAsia="Arial" w:hAnsi="Arial" w:cs="Arial"/>
          <w:szCs w:val="24"/>
        </w:rPr>
      </w:pPr>
    </w:p>
    <w:p w14:paraId="36CCD3CA" w14:textId="0073CF65" w:rsidR="006F2CAC" w:rsidRPr="00B36358" w:rsidRDefault="006F2CAC" w:rsidP="3ECB23E7">
      <w:pPr>
        <w:ind w:left="2880" w:hanging="2880"/>
        <w:rPr>
          <w:rFonts w:ascii="Arial" w:eastAsia="Arial" w:hAnsi="Arial" w:cs="Arial"/>
          <w:szCs w:val="24"/>
        </w:rPr>
      </w:pPr>
      <w:r w:rsidRPr="3ECB23E7">
        <w:rPr>
          <w:rFonts w:ascii="Arial" w:eastAsia="Arial" w:hAnsi="Arial" w:cs="Arial"/>
          <w:b/>
          <w:bCs/>
          <w:szCs w:val="24"/>
        </w:rPr>
        <w:t>Working hours</w:t>
      </w:r>
      <w:r>
        <w:tab/>
      </w:r>
      <w:r w:rsidR="484B73FC" w:rsidRPr="3ECB23E7">
        <w:rPr>
          <w:rFonts w:ascii="Arial" w:eastAsia="Arial" w:hAnsi="Arial" w:cs="Arial"/>
          <w:szCs w:val="24"/>
        </w:rPr>
        <w:t xml:space="preserve">Full-time </w:t>
      </w:r>
      <w:r w:rsidR="002A5477" w:rsidRPr="3ECB23E7">
        <w:rPr>
          <w:rFonts w:ascii="Arial" w:eastAsia="Arial" w:hAnsi="Arial" w:cs="Arial"/>
          <w:szCs w:val="24"/>
        </w:rPr>
        <w:t>(flexible working by agreement</w:t>
      </w:r>
      <w:r w:rsidR="5F868443" w:rsidRPr="3ECB23E7">
        <w:rPr>
          <w:rFonts w:ascii="Arial" w:eastAsia="Arial" w:hAnsi="Arial" w:cs="Arial"/>
          <w:szCs w:val="24"/>
        </w:rPr>
        <w:t xml:space="preserve"> and part-time/job-share considered</w:t>
      </w:r>
      <w:r w:rsidR="002A5477" w:rsidRPr="3ECB23E7">
        <w:rPr>
          <w:rFonts w:ascii="Arial" w:eastAsia="Arial" w:hAnsi="Arial" w:cs="Arial"/>
          <w:szCs w:val="24"/>
        </w:rPr>
        <w:t>)</w:t>
      </w:r>
    </w:p>
    <w:p w14:paraId="50D5311C" w14:textId="77777777" w:rsidR="00AE5BB2" w:rsidRDefault="00AE5BB2" w:rsidP="3ECB23E7">
      <w:pPr>
        <w:rPr>
          <w:rFonts w:ascii="Arial" w:eastAsia="Arial" w:hAnsi="Arial" w:cs="Arial"/>
          <w:b/>
          <w:bCs/>
          <w:szCs w:val="24"/>
        </w:rPr>
      </w:pPr>
    </w:p>
    <w:p w14:paraId="0B7C6FAF" w14:textId="096211D5" w:rsidR="005564B1" w:rsidRPr="00B36358" w:rsidRDefault="005564B1" w:rsidP="3ECB23E7">
      <w:pPr>
        <w:rPr>
          <w:rFonts w:ascii="Arial" w:eastAsia="Arial" w:hAnsi="Arial" w:cs="Arial"/>
          <w:szCs w:val="24"/>
        </w:rPr>
      </w:pPr>
      <w:r w:rsidRPr="3ECB23E7">
        <w:rPr>
          <w:rFonts w:ascii="Arial" w:eastAsia="Arial" w:hAnsi="Arial" w:cs="Arial"/>
          <w:b/>
          <w:bCs/>
          <w:szCs w:val="24"/>
        </w:rPr>
        <w:t xml:space="preserve">Salary </w:t>
      </w:r>
      <w:r>
        <w:tab/>
      </w:r>
      <w:r>
        <w:tab/>
      </w:r>
      <w:r>
        <w:tab/>
      </w:r>
      <w:r w:rsidR="008C6BCE" w:rsidRPr="3ECB23E7">
        <w:rPr>
          <w:rFonts w:ascii="Arial" w:eastAsia="Arial" w:hAnsi="Arial" w:cs="Arial"/>
          <w:szCs w:val="24"/>
        </w:rPr>
        <w:t>£</w:t>
      </w:r>
      <w:r w:rsidR="00EA683A" w:rsidRPr="3ECB23E7">
        <w:rPr>
          <w:rFonts w:ascii="Arial" w:eastAsia="Arial" w:hAnsi="Arial" w:cs="Arial"/>
          <w:szCs w:val="24"/>
        </w:rPr>
        <w:t>30</w:t>
      </w:r>
      <w:r w:rsidR="00592023" w:rsidRPr="3ECB23E7">
        <w:rPr>
          <w:rFonts w:ascii="Arial" w:eastAsia="Arial" w:hAnsi="Arial" w:cs="Arial"/>
          <w:szCs w:val="24"/>
        </w:rPr>
        <w:t>,000</w:t>
      </w:r>
      <w:r w:rsidR="00380B4D" w:rsidRPr="3ECB23E7">
        <w:rPr>
          <w:rFonts w:ascii="Arial" w:eastAsia="Arial" w:hAnsi="Arial" w:cs="Arial"/>
          <w:szCs w:val="24"/>
        </w:rPr>
        <w:t xml:space="preserve"> - £3</w:t>
      </w:r>
      <w:r w:rsidR="3FD23868" w:rsidRPr="3ECB23E7">
        <w:rPr>
          <w:rFonts w:ascii="Arial" w:eastAsia="Arial" w:hAnsi="Arial" w:cs="Arial"/>
          <w:szCs w:val="24"/>
        </w:rPr>
        <w:t>5</w:t>
      </w:r>
      <w:r w:rsidR="00380B4D" w:rsidRPr="3ECB23E7">
        <w:rPr>
          <w:rFonts w:ascii="Arial" w:eastAsia="Arial" w:hAnsi="Arial" w:cs="Arial"/>
          <w:szCs w:val="24"/>
        </w:rPr>
        <w:t>,000</w:t>
      </w:r>
      <w:r w:rsidR="00B47FD6" w:rsidRPr="3ECB23E7">
        <w:rPr>
          <w:rFonts w:ascii="Arial" w:eastAsia="Arial" w:hAnsi="Arial" w:cs="Arial"/>
          <w:szCs w:val="24"/>
        </w:rPr>
        <w:t xml:space="preserve"> </w:t>
      </w:r>
      <w:r w:rsidR="00297280" w:rsidRPr="3ECB23E7">
        <w:rPr>
          <w:rFonts w:ascii="Arial" w:eastAsia="Arial" w:hAnsi="Arial" w:cs="Arial"/>
          <w:szCs w:val="24"/>
        </w:rPr>
        <w:t>pro rata</w:t>
      </w:r>
      <w:r w:rsidR="00380B4D" w:rsidRPr="3ECB23E7">
        <w:rPr>
          <w:rFonts w:ascii="Arial" w:eastAsia="Arial" w:hAnsi="Arial" w:cs="Arial"/>
          <w:szCs w:val="24"/>
        </w:rPr>
        <w:t xml:space="preserve"> (depending on experience)</w:t>
      </w:r>
    </w:p>
    <w:p w14:paraId="5B5FC693" w14:textId="2D733774" w:rsidR="3ECB23E7" w:rsidRDefault="3ECB23E7" w:rsidP="3ECB23E7">
      <w:pPr>
        <w:rPr>
          <w:rFonts w:ascii="Arial" w:eastAsia="Arial" w:hAnsi="Arial" w:cs="Arial"/>
          <w:szCs w:val="24"/>
        </w:rPr>
      </w:pPr>
    </w:p>
    <w:p w14:paraId="2A531991" w14:textId="4E41C705" w:rsidR="720FFDCA" w:rsidRDefault="720FFDCA" w:rsidP="3ECB23E7">
      <w:pPr>
        <w:rPr>
          <w:rFonts w:ascii="Arial" w:eastAsia="Arial" w:hAnsi="Arial" w:cs="Arial"/>
          <w:szCs w:val="24"/>
        </w:rPr>
      </w:pPr>
      <w:r w:rsidRPr="3ECB23E7">
        <w:rPr>
          <w:rFonts w:ascii="Arial" w:eastAsia="Arial" w:hAnsi="Arial" w:cs="Arial"/>
          <w:b/>
          <w:bCs/>
          <w:szCs w:val="24"/>
        </w:rPr>
        <w:t>Relocation package</w:t>
      </w:r>
      <w:r>
        <w:tab/>
      </w:r>
      <w:r w:rsidR="6412016D" w:rsidRPr="3ECB23E7">
        <w:rPr>
          <w:rFonts w:ascii="Arial" w:eastAsia="Arial" w:hAnsi="Arial" w:cs="Arial"/>
          <w:szCs w:val="24"/>
        </w:rPr>
        <w:t>Up to £2,000</w:t>
      </w:r>
    </w:p>
    <w:p w14:paraId="3FD54F30" w14:textId="77777777" w:rsidR="006F2CAC" w:rsidRPr="00B36358" w:rsidRDefault="006F2CAC" w:rsidP="3ECB23E7">
      <w:pPr>
        <w:rPr>
          <w:rFonts w:ascii="Arial" w:eastAsia="Arial" w:hAnsi="Arial" w:cs="Arial"/>
          <w:szCs w:val="24"/>
        </w:rPr>
      </w:pPr>
    </w:p>
    <w:p w14:paraId="754BAA45" w14:textId="267DB118" w:rsidR="006F2CAC" w:rsidRPr="00B36358" w:rsidRDefault="006F2CAC" w:rsidP="3ECB23E7">
      <w:pPr>
        <w:rPr>
          <w:rFonts w:ascii="Arial" w:eastAsia="Arial" w:hAnsi="Arial" w:cs="Arial"/>
          <w:szCs w:val="24"/>
        </w:rPr>
      </w:pPr>
      <w:r w:rsidRPr="3ECB23E7">
        <w:rPr>
          <w:rFonts w:ascii="Arial" w:eastAsia="Arial" w:hAnsi="Arial" w:cs="Arial"/>
          <w:b/>
          <w:bCs/>
          <w:szCs w:val="24"/>
        </w:rPr>
        <w:t>Accountable to</w:t>
      </w:r>
      <w:r>
        <w:tab/>
      </w:r>
      <w:r>
        <w:tab/>
      </w:r>
      <w:r w:rsidR="00EA683A" w:rsidRPr="3ECB23E7">
        <w:rPr>
          <w:rFonts w:ascii="Arial" w:eastAsia="Arial" w:hAnsi="Arial" w:cs="Arial"/>
          <w:szCs w:val="24"/>
        </w:rPr>
        <w:t>CEO</w:t>
      </w:r>
    </w:p>
    <w:p w14:paraId="72CFFDFE" w14:textId="77777777" w:rsidR="006F2CAC" w:rsidRPr="00B36358" w:rsidRDefault="006F2CAC" w:rsidP="3ECB23E7">
      <w:pPr>
        <w:rPr>
          <w:rFonts w:ascii="Arial" w:eastAsia="Arial" w:hAnsi="Arial" w:cs="Arial"/>
          <w:szCs w:val="24"/>
        </w:rPr>
      </w:pPr>
    </w:p>
    <w:p w14:paraId="304FECE4" w14:textId="2E642EC0" w:rsidR="005564B1" w:rsidRPr="00B36358" w:rsidRDefault="005564B1" w:rsidP="3ECB23E7">
      <w:pPr>
        <w:ind w:left="2880" w:hanging="2880"/>
        <w:rPr>
          <w:rFonts w:ascii="Arial" w:eastAsia="Arial" w:hAnsi="Arial" w:cs="Arial"/>
          <w:szCs w:val="24"/>
        </w:rPr>
      </w:pPr>
      <w:r w:rsidRPr="3ECB23E7">
        <w:rPr>
          <w:rFonts w:ascii="Arial" w:eastAsia="Arial" w:hAnsi="Arial" w:cs="Arial"/>
          <w:b/>
          <w:bCs/>
          <w:szCs w:val="24"/>
        </w:rPr>
        <w:t>Term of Contract</w:t>
      </w:r>
      <w:r w:rsidRPr="3ECB23E7">
        <w:rPr>
          <w:rFonts w:ascii="Arial" w:eastAsia="Arial" w:hAnsi="Arial" w:cs="Arial"/>
          <w:szCs w:val="24"/>
        </w:rPr>
        <w:t xml:space="preserve"> </w:t>
      </w:r>
      <w:r>
        <w:tab/>
      </w:r>
      <w:r w:rsidR="0B8F1C12" w:rsidRPr="3ECB23E7">
        <w:rPr>
          <w:rFonts w:ascii="Arial" w:eastAsia="Arial" w:hAnsi="Arial" w:cs="Arial"/>
          <w:szCs w:val="24"/>
        </w:rPr>
        <w:t>Permanent</w:t>
      </w:r>
    </w:p>
    <w:p w14:paraId="053FA4CC" w14:textId="77777777" w:rsidR="006F2CAC" w:rsidRPr="00B36358" w:rsidRDefault="006F2CAC" w:rsidP="3ECB23E7">
      <w:pPr>
        <w:rPr>
          <w:rFonts w:ascii="Arial" w:eastAsia="Arial" w:hAnsi="Arial" w:cs="Arial"/>
          <w:szCs w:val="24"/>
        </w:rPr>
      </w:pPr>
    </w:p>
    <w:p w14:paraId="75A1E1E6" w14:textId="77777777" w:rsidR="005564B1" w:rsidRPr="00B36358" w:rsidRDefault="005564B1" w:rsidP="3ECB23E7">
      <w:pPr>
        <w:widowControl w:val="0"/>
        <w:tabs>
          <w:tab w:val="left" w:pos="2808"/>
        </w:tabs>
        <w:autoSpaceDE w:val="0"/>
        <w:autoSpaceDN w:val="0"/>
        <w:ind w:right="1224"/>
        <w:rPr>
          <w:rFonts w:ascii="Arial" w:eastAsia="Arial" w:hAnsi="Arial" w:cs="Arial"/>
          <w:szCs w:val="24"/>
        </w:rPr>
      </w:pPr>
      <w:r w:rsidRPr="3ECB23E7">
        <w:rPr>
          <w:rFonts w:ascii="Arial" w:eastAsia="Arial" w:hAnsi="Arial" w:cs="Arial"/>
          <w:b/>
          <w:bCs/>
          <w:szCs w:val="24"/>
        </w:rPr>
        <w:t>Annual Leave</w:t>
      </w:r>
      <w:r>
        <w:tab/>
      </w:r>
      <w:r w:rsidR="001C1808" w:rsidRPr="3ECB23E7">
        <w:rPr>
          <w:rFonts w:ascii="Arial" w:eastAsia="Arial" w:hAnsi="Arial" w:cs="Arial"/>
          <w:szCs w:val="24"/>
        </w:rPr>
        <w:t xml:space="preserve"> 24</w:t>
      </w:r>
      <w:r w:rsidRPr="3ECB23E7">
        <w:rPr>
          <w:rFonts w:ascii="Arial" w:eastAsia="Arial" w:hAnsi="Arial" w:cs="Arial"/>
          <w:szCs w:val="24"/>
        </w:rPr>
        <w:t xml:space="preserve"> days pro rata + bank holidays</w:t>
      </w:r>
    </w:p>
    <w:p w14:paraId="5E6432CF" w14:textId="77777777" w:rsidR="005564B1" w:rsidRPr="00B36358" w:rsidRDefault="005564B1" w:rsidP="3ECB23E7">
      <w:pPr>
        <w:widowControl w:val="0"/>
        <w:tabs>
          <w:tab w:val="left" w:pos="2880"/>
        </w:tabs>
        <w:autoSpaceDE w:val="0"/>
        <w:autoSpaceDN w:val="0"/>
        <w:rPr>
          <w:rFonts w:ascii="Arial" w:eastAsia="Arial" w:hAnsi="Arial" w:cs="Arial"/>
          <w:b/>
          <w:bCs/>
          <w:szCs w:val="24"/>
        </w:rPr>
      </w:pPr>
    </w:p>
    <w:p w14:paraId="44FE0B96" w14:textId="2621C141" w:rsidR="005564B1" w:rsidRPr="00B36358" w:rsidRDefault="005564B1" w:rsidP="3ECB23E7">
      <w:pPr>
        <w:widowControl w:val="0"/>
        <w:tabs>
          <w:tab w:val="left" w:pos="2880"/>
        </w:tabs>
        <w:autoSpaceDE w:val="0"/>
        <w:autoSpaceDN w:val="0"/>
        <w:rPr>
          <w:rFonts w:ascii="Arial" w:eastAsia="Arial" w:hAnsi="Arial" w:cs="Arial"/>
          <w:szCs w:val="24"/>
        </w:rPr>
      </w:pPr>
      <w:r w:rsidRPr="3ECB23E7">
        <w:rPr>
          <w:rFonts w:ascii="Arial" w:eastAsia="Arial" w:hAnsi="Arial" w:cs="Arial"/>
          <w:b/>
          <w:bCs/>
          <w:szCs w:val="24"/>
        </w:rPr>
        <w:t>Probationary Period</w:t>
      </w:r>
      <w:r>
        <w:tab/>
      </w:r>
      <w:r w:rsidR="002A5F63">
        <w:rPr>
          <w:rFonts w:ascii="Arial" w:eastAsia="Arial" w:hAnsi="Arial" w:cs="Arial"/>
          <w:szCs w:val="24"/>
        </w:rPr>
        <w:t>6</w:t>
      </w:r>
      <w:r w:rsidRPr="3ECB23E7">
        <w:rPr>
          <w:rFonts w:ascii="Arial" w:eastAsia="Arial" w:hAnsi="Arial" w:cs="Arial"/>
          <w:szCs w:val="24"/>
        </w:rPr>
        <w:t xml:space="preserve"> months</w:t>
      </w:r>
    </w:p>
    <w:p w14:paraId="610F51E8" w14:textId="77777777" w:rsidR="005564B1" w:rsidRPr="00B36358" w:rsidRDefault="005564B1" w:rsidP="3ECB23E7">
      <w:pPr>
        <w:widowControl w:val="0"/>
        <w:autoSpaceDE w:val="0"/>
        <w:autoSpaceDN w:val="0"/>
        <w:rPr>
          <w:rFonts w:ascii="Arial" w:eastAsia="Arial" w:hAnsi="Arial" w:cs="Arial"/>
          <w:sz w:val="22"/>
          <w:szCs w:val="22"/>
        </w:rPr>
      </w:pPr>
    </w:p>
    <w:p w14:paraId="23C61803" w14:textId="0BCE0490" w:rsidR="005564B1" w:rsidRPr="00B36358" w:rsidRDefault="005564B1" w:rsidP="3ECB23E7">
      <w:pPr>
        <w:ind w:left="2880" w:hanging="2880"/>
        <w:rPr>
          <w:rFonts w:ascii="Arial" w:eastAsia="Arial" w:hAnsi="Arial" w:cs="Arial"/>
          <w:szCs w:val="24"/>
        </w:rPr>
      </w:pPr>
      <w:r w:rsidRPr="3ECB23E7">
        <w:rPr>
          <w:rFonts w:ascii="Arial" w:eastAsia="Arial" w:hAnsi="Arial" w:cs="Arial"/>
          <w:b/>
          <w:bCs/>
          <w:szCs w:val="24"/>
        </w:rPr>
        <w:t>Office base</w:t>
      </w:r>
      <w:r>
        <w:tab/>
      </w:r>
      <w:r w:rsidR="00EA683A" w:rsidRPr="3ECB23E7">
        <w:rPr>
          <w:rFonts w:ascii="Arial" w:eastAsia="Arial" w:hAnsi="Arial" w:cs="Arial"/>
          <w:szCs w:val="24"/>
        </w:rPr>
        <w:t>Office</w:t>
      </w:r>
      <w:r w:rsidR="00E70CE8" w:rsidRPr="3ECB23E7">
        <w:rPr>
          <w:rFonts w:ascii="Arial" w:eastAsia="Arial" w:hAnsi="Arial" w:cs="Arial"/>
          <w:szCs w:val="24"/>
        </w:rPr>
        <w:t>-based</w:t>
      </w:r>
      <w:r w:rsidR="008E3499" w:rsidRPr="3ECB23E7">
        <w:rPr>
          <w:rFonts w:ascii="Arial" w:eastAsia="Arial" w:hAnsi="Arial" w:cs="Arial"/>
          <w:szCs w:val="24"/>
        </w:rPr>
        <w:t xml:space="preserve">, </w:t>
      </w:r>
      <w:r w:rsidRPr="3ECB23E7">
        <w:rPr>
          <w:rFonts w:ascii="Arial" w:eastAsia="Arial" w:hAnsi="Arial" w:cs="Arial"/>
          <w:szCs w:val="24"/>
        </w:rPr>
        <w:t xml:space="preserve">although </w:t>
      </w:r>
      <w:r w:rsidR="00EA683A" w:rsidRPr="3ECB23E7">
        <w:rPr>
          <w:rFonts w:ascii="Arial" w:eastAsia="Arial" w:hAnsi="Arial" w:cs="Arial"/>
          <w:szCs w:val="24"/>
        </w:rPr>
        <w:t>flexible</w:t>
      </w:r>
      <w:r w:rsidR="004815A6" w:rsidRPr="3ECB23E7">
        <w:rPr>
          <w:rFonts w:ascii="Arial" w:eastAsia="Arial" w:hAnsi="Arial" w:cs="Arial"/>
          <w:szCs w:val="24"/>
        </w:rPr>
        <w:t xml:space="preserve"> </w:t>
      </w:r>
      <w:r w:rsidR="00EA683A" w:rsidRPr="3ECB23E7">
        <w:rPr>
          <w:rFonts w:ascii="Arial" w:eastAsia="Arial" w:hAnsi="Arial" w:cs="Arial"/>
          <w:szCs w:val="24"/>
        </w:rPr>
        <w:t>working</w:t>
      </w:r>
      <w:r w:rsidR="004815A6" w:rsidRPr="3ECB23E7">
        <w:rPr>
          <w:rFonts w:ascii="Arial" w:eastAsia="Arial" w:hAnsi="Arial" w:cs="Arial"/>
          <w:szCs w:val="24"/>
        </w:rPr>
        <w:t xml:space="preserve"> available (with home working encouraged currently, during Covid-19)</w:t>
      </w:r>
    </w:p>
    <w:p w14:paraId="0193DFB2" w14:textId="77777777" w:rsidR="005564B1" w:rsidRPr="00B36358" w:rsidRDefault="005564B1" w:rsidP="3ECB23E7">
      <w:pPr>
        <w:widowControl w:val="0"/>
        <w:autoSpaceDE w:val="0"/>
        <w:autoSpaceDN w:val="0"/>
        <w:rPr>
          <w:rFonts w:ascii="Arial" w:eastAsia="Arial" w:hAnsi="Arial" w:cs="Arial"/>
          <w:szCs w:val="24"/>
        </w:rPr>
      </w:pPr>
    </w:p>
    <w:p w14:paraId="20F95069" w14:textId="4EE4FDC6" w:rsidR="005564B1" w:rsidRPr="00B36358" w:rsidRDefault="005564B1" w:rsidP="3ECB23E7">
      <w:pPr>
        <w:widowControl w:val="0"/>
        <w:tabs>
          <w:tab w:val="left" w:pos="2880"/>
          <w:tab w:val="left" w:pos="8640"/>
        </w:tabs>
        <w:autoSpaceDE w:val="0"/>
        <w:autoSpaceDN w:val="0"/>
        <w:ind w:left="2880" w:hanging="2880"/>
        <w:rPr>
          <w:rFonts w:ascii="Arial" w:eastAsia="Arial" w:hAnsi="Arial" w:cs="Arial"/>
          <w:szCs w:val="24"/>
        </w:rPr>
      </w:pPr>
      <w:r w:rsidRPr="3ECB23E7">
        <w:rPr>
          <w:rFonts w:ascii="Arial" w:eastAsia="Arial" w:hAnsi="Arial" w:cs="Arial"/>
          <w:b/>
          <w:bCs/>
          <w:szCs w:val="24"/>
        </w:rPr>
        <w:t xml:space="preserve">Expenses </w:t>
      </w:r>
      <w:r>
        <w:tab/>
      </w:r>
      <w:r w:rsidR="008C6BCE" w:rsidRPr="3ECB23E7">
        <w:rPr>
          <w:rFonts w:ascii="Arial" w:eastAsia="Arial" w:hAnsi="Arial" w:cs="Arial"/>
          <w:szCs w:val="24"/>
        </w:rPr>
        <w:t xml:space="preserve">Travel expenses </w:t>
      </w:r>
      <w:r w:rsidR="004815A6" w:rsidRPr="3ECB23E7">
        <w:rPr>
          <w:rFonts w:ascii="Arial" w:eastAsia="Arial" w:hAnsi="Arial" w:cs="Arial"/>
          <w:szCs w:val="24"/>
        </w:rPr>
        <w:t>for external meetings</w:t>
      </w:r>
      <w:r w:rsidR="00E70CE8" w:rsidRPr="3ECB23E7">
        <w:rPr>
          <w:rFonts w:ascii="Arial" w:eastAsia="Arial" w:hAnsi="Arial" w:cs="Arial"/>
          <w:szCs w:val="24"/>
        </w:rPr>
        <w:t xml:space="preserve"> </w:t>
      </w:r>
    </w:p>
    <w:p w14:paraId="52ED9AF9" w14:textId="23337BC3" w:rsidR="006F2CAC" w:rsidRPr="00B36358" w:rsidRDefault="006F2CAC" w:rsidP="3ECB23E7">
      <w:pPr>
        <w:rPr>
          <w:szCs w:val="24"/>
        </w:rPr>
      </w:pPr>
    </w:p>
    <w:p w14:paraId="377436F4" w14:textId="091868A8" w:rsidR="616BC4C9" w:rsidRPr="009C581D" w:rsidRDefault="616BC4C9" w:rsidP="1ED46129">
      <w:pPr>
        <w:pStyle w:val="NormalWeb"/>
        <w:spacing w:before="0" w:beforeAutospacing="0" w:after="150" w:afterAutospacing="0"/>
        <w:rPr>
          <w:rFonts w:ascii="Arial" w:hAnsi="Arial" w:cs="Arial"/>
          <w:lang w:val="en-US"/>
        </w:rPr>
      </w:pPr>
      <w:r w:rsidRPr="009C581D">
        <w:rPr>
          <w:rFonts w:ascii="Arial" w:hAnsi="Arial" w:cs="Arial"/>
          <w:lang w:val="en-US"/>
        </w:rPr>
        <w:t xml:space="preserve">The Finance &amp; Operations Manager is a key role, responsible for supporting the Board and Senior Leadership Team as they shape strategy. They will play a leading role in ensuring financial sustainability, compliance, and accurate reporting as well as day to day oversight of risk management protocols. Alongside this, the role leads the provision of effective and efficient operations services to the </w:t>
      </w:r>
      <w:proofErr w:type="spellStart"/>
      <w:r w:rsidRPr="009C581D">
        <w:rPr>
          <w:rFonts w:ascii="Arial" w:hAnsi="Arial" w:cs="Arial"/>
          <w:lang w:val="en-US"/>
        </w:rPr>
        <w:t>organi</w:t>
      </w:r>
      <w:r w:rsidR="00920AC7" w:rsidRPr="009C581D">
        <w:rPr>
          <w:rFonts w:ascii="Arial" w:hAnsi="Arial" w:cs="Arial"/>
          <w:lang w:val="en-US"/>
        </w:rPr>
        <w:t>s</w:t>
      </w:r>
      <w:r w:rsidRPr="009C581D">
        <w:rPr>
          <w:rFonts w:ascii="Arial" w:hAnsi="Arial" w:cs="Arial"/>
          <w:lang w:val="en-US"/>
        </w:rPr>
        <w:t>ation</w:t>
      </w:r>
      <w:proofErr w:type="spellEnd"/>
      <w:r w:rsidRPr="009C581D">
        <w:rPr>
          <w:rFonts w:ascii="Arial" w:hAnsi="Arial" w:cs="Arial"/>
          <w:lang w:val="en-US"/>
        </w:rPr>
        <w:t>.</w:t>
      </w:r>
    </w:p>
    <w:p w14:paraId="32E79462" w14:textId="107C2EE7" w:rsidR="006257F6" w:rsidRDefault="35BC2ADB" w:rsidP="00B15CDB">
      <w:pPr>
        <w:pStyle w:val="NormalWeb"/>
        <w:rPr>
          <w:rFonts w:ascii="Arial" w:eastAsia="Arial" w:hAnsi="Arial" w:cs="Arial"/>
          <w:color w:val="000000" w:themeColor="text1"/>
          <w:lang w:val="en-US"/>
        </w:rPr>
      </w:pPr>
      <w:r w:rsidRPr="009C581D">
        <w:rPr>
          <w:rFonts w:ascii="Arial" w:eastAsia="Arial" w:hAnsi="Arial" w:cs="Arial"/>
          <w:lang w:val="en-US"/>
        </w:rPr>
        <w:t xml:space="preserve">The post holder will have wide ranging responsibilities for the performance and </w:t>
      </w:r>
      <w:r w:rsidRPr="3ECB23E7">
        <w:rPr>
          <w:rFonts w:ascii="Arial" w:eastAsia="Arial" w:hAnsi="Arial" w:cs="Arial"/>
          <w:color w:val="000000" w:themeColor="text1"/>
          <w:lang w:val="en-US"/>
        </w:rPr>
        <w:t>development of internal services and operations</w:t>
      </w:r>
      <w:r w:rsidR="51DF7227" w:rsidRPr="3ECB23E7">
        <w:rPr>
          <w:rFonts w:ascii="Arial" w:eastAsia="Arial" w:hAnsi="Arial" w:cs="Arial"/>
          <w:color w:val="000000" w:themeColor="text1"/>
          <w:lang w:val="en-US"/>
        </w:rPr>
        <w:t>, with a strong focus on finance and sustainability.</w:t>
      </w:r>
      <w:r w:rsidRPr="3ECB23E7">
        <w:rPr>
          <w:rFonts w:ascii="Arial" w:eastAsia="Arial" w:hAnsi="Arial" w:cs="Arial"/>
          <w:color w:val="000000" w:themeColor="text1"/>
          <w:lang w:val="en-US"/>
        </w:rPr>
        <w:t xml:space="preserve"> The post offers significant opportunities for innovation, </w:t>
      </w:r>
      <w:proofErr w:type="gramStart"/>
      <w:r w:rsidRPr="3ECB23E7">
        <w:rPr>
          <w:rFonts w:ascii="Arial" w:eastAsia="Arial" w:hAnsi="Arial" w:cs="Arial"/>
          <w:color w:val="000000" w:themeColor="text1"/>
          <w:lang w:val="en-US"/>
        </w:rPr>
        <w:t>development</w:t>
      </w:r>
      <w:proofErr w:type="gramEnd"/>
      <w:r w:rsidRPr="3ECB23E7">
        <w:rPr>
          <w:rFonts w:ascii="Arial" w:eastAsia="Arial" w:hAnsi="Arial" w:cs="Arial"/>
          <w:color w:val="000000" w:themeColor="text1"/>
          <w:lang w:val="en-US"/>
        </w:rPr>
        <w:t xml:space="preserve"> and growth of existing services. The post holder will also work with the CEO and other members of the </w:t>
      </w:r>
      <w:r w:rsidR="002A5F63">
        <w:rPr>
          <w:rFonts w:ascii="Arial" w:eastAsia="Arial" w:hAnsi="Arial" w:cs="Arial"/>
          <w:color w:val="000000" w:themeColor="text1"/>
          <w:lang w:val="en-US"/>
        </w:rPr>
        <w:t>SLT</w:t>
      </w:r>
      <w:r w:rsidRPr="3ECB23E7">
        <w:rPr>
          <w:rFonts w:ascii="Arial" w:eastAsia="Arial" w:hAnsi="Arial" w:cs="Arial"/>
          <w:color w:val="000000" w:themeColor="text1"/>
          <w:lang w:val="en-US"/>
        </w:rPr>
        <w:t xml:space="preserve"> team to develop and implement the strategic plans, ensuring the successful strategic development of the </w:t>
      </w:r>
      <w:proofErr w:type="spellStart"/>
      <w:r w:rsidRPr="3ECB23E7">
        <w:rPr>
          <w:rFonts w:ascii="Arial" w:eastAsia="Arial" w:hAnsi="Arial" w:cs="Arial"/>
          <w:color w:val="000000" w:themeColor="text1"/>
          <w:lang w:val="en-US"/>
        </w:rPr>
        <w:t>organisation</w:t>
      </w:r>
      <w:proofErr w:type="spellEnd"/>
      <w:r w:rsidRPr="3ECB23E7">
        <w:rPr>
          <w:rFonts w:ascii="Arial" w:eastAsia="Arial" w:hAnsi="Arial" w:cs="Arial"/>
          <w:color w:val="000000" w:themeColor="text1"/>
          <w:lang w:val="en-US"/>
        </w:rPr>
        <w:t xml:space="preserve">, including business planning, internal policies, procedures and quality standards, cross-departmental </w:t>
      </w:r>
      <w:proofErr w:type="gramStart"/>
      <w:r w:rsidRPr="3ECB23E7">
        <w:rPr>
          <w:rFonts w:ascii="Arial" w:eastAsia="Arial" w:hAnsi="Arial" w:cs="Arial"/>
          <w:color w:val="000000" w:themeColor="text1"/>
          <w:lang w:val="en-US"/>
        </w:rPr>
        <w:t>working</w:t>
      </w:r>
      <w:proofErr w:type="gramEnd"/>
      <w:r w:rsidRPr="3ECB23E7">
        <w:rPr>
          <w:rFonts w:ascii="Arial" w:eastAsia="Arial" w:hAnsi="Arial" w:cs="Arial"/>
          <w:color w:val="000000" w:themeColor="text1"/>
          <w:lang w:val="en-US"/>
        </w:rPr>
        <w:t xml:space="preserve"> and external relations.</w:t>
      </w:r>
    </w:p>
    <w:p w14:paraId="07202033" w14:textId="767FF48E" w:rsidR="00B15CDB" w:rsidRDefault="00B15CDB" w:rsidP="00B15CDB">
      <w:pPr>
        <w:pStyle w:val="NormalWeb"/>
        <w:rPr>
          <w:rFonts w:ascii="Arial" w:eastAsia="Arial" w:hAnsi="Arial" w:cs="Arial"/>
          <w:color w:val="000000" w:themeColor="text1"/>
          <w:lang w:val="en-US"/>
        </w:rPr>
      </w:pPr>
    </w:p>
    <w:p w14:paraId="25D5D5FC" w14:textId="77777777" w:rsidR="00B15CDB" w:rsidRPr="00B36358" w:rsidRDefault="00B15CDB" w:rsidP="00B15CDB">
      <w:pPr>
        <w:pStyle w:val="NormalWeb"/>
        <w:rPr>
          <w:rFonts w:ascii="Arial" w:eastAsia="Arial" w:hAnsi="Arial" w:cs="Arial"/>
          <w:color w:val="000000" w:themeColor="text1"/>
          <w:lang w:val="en-US"/>
        </w:rPr>
      </w:pPr>
    </w:p>
    <w:p w14:paraId="4D4CE1AD" w14:textId="0970F8DA" w:rsidR="00920AC7" w:rsidRPr="009C581D" w:rsidRDefault="00A80926" w:rsidP="009C581D">
      <w:pPr>
        <w:spacing w:after="150"/>
        <w:rPr>
          <w:rFonts w:ascii="Arial" w:eastAsia="Arial" w:hAnsi="Arial" w:cs="Arial"/>
          <w:b/>
          <w:bCs/>
          <w:sz w:val="28"/>
        </w:rPr>
      </w:pPr>
      <w:r w:rsidRPr="009C581D">
        <w:rPr>
          <w:rFonts w:ascii="Arial" w:eastAsia="Arial" w:hAnsi="Arial" w:cs="Arial"/>
          <w:b/>
          <w:bCs/>
          <w:sz w:val="28"/>
        </w:rPr>
        <w:lastRenderedPageBreak/>
        <w:t>Main Duties</w:t>
      </w:r>
    </w:p>
    <w:p w14:paraId="0DB2F640" w14:textId="6E204FD7" w:rsidR="00920AC7" w:rsidRPr="00920AC7" w:rsidRDefault="00920AC7" w:rsidP="3ECB23E7">
      <w:pPr>
        <w:rPr>
          <w:rFonts w:ascii="Arial" w:hAnsi="Arial" w:cs="Arial"/>
          <w:b/>
          <w:bCs/>
        </w:rPr>
      </w:pPr>
      <w:r w:rsidRPr="00920AC7">
        <w:rPr>
          <w:rFonts w:ascii="Arial" w:hAnsi="Arial" w:cs="Arial"/>
          <w:b/>
          <w:bCs/>
        </w:rPr>
        <w:t>Financial management</w:t>
      </w:r>
    </w:p>
    <w:p w14:paraId="34D032B9" w14:textId="77777777" w:rsidR="004E6ADA" w:rsidRDefault="00B87AE1" w:rsidP="3ECB23E7">
      <w:pPr>
        <w:pStyle w:val="ListParagraph"/>
        <w:numPr>
          <w:ilvl w:val="0"/>
          <w:numId w:val="26"/>
        </w:numPr>
        <w:rPr>
          <w:rFonts w:ascii="Arial" w:hAnsi="Arial" w:cs="Arial"/>
        </w:rPr>
      </w:pPr>
      <w:r w:rsidRPr="004E6ADA">
        <w:rPr>
          <w:rFonts w:ascii="Arial" w:hAnsi="Arial" w:cs="Arial"/>
        </w:rPr>
        <w:t xml:space="preserve">Responsibility for budgeting, financial planning and forecasting as well as ensuring that the charity is compliant with relevant laws and regulations </w:t>
      </w:r>
    </w:p>
    <w:p w14:paraId="034AE177" w14:textId="77777777" w:rsidR="000F6A4B" w:rsidRPr="008A6AA6" w:rsidRDefault="000F6A4B" w:rsidP="000F6A4B">
      <w:pPr>
        <w:pStyle w:val="ListParagraph"/>
        <w:numPr>
          <w:ilvl w:val="0"/>
          <w:numId w:val="26"/>
        </w:numPr>
        <w:rPr>
          <w:rFonts w:ascii="Arial" w:eastAsia="Arial" w:hAnsi="Arial" w:cs="Arial"/>
          <w:szCs w:val="24"/>
        </w:rPr>
      </w:pPr>
      <w:r w:rsidRPr="3ECB23E7">
        <w:rPr>
          <w:rFonts w:ascii="Arial" w:eastAsia="Arial" w:hAnsi="Arial" w:cs="Arial"/>
          <w:szCs w:val="24"/>
        </w:rPr>
        <w:t xml:space="preserve">Analyse financial data to identify cost drivers and improve performance </w:t>
      </w:r>
    </w:p>
    <w:p w14:paraId="7EC91581" w14:textId="6A044E57" w:rsidR="000F6A4B" w:rsidRPr="000F6A4B" w:rsidRDefault="000F6A4B" w:rsidP="000F6A4B">
      <w:pPr>
        <w:pStyle w:val="ListParagraph"/>
        <w:numPr>
          <w:ilvl w:val="0"/>
          <w:numId w:val="26"/>
        </w:numPr>
        <w:rPr>
          <w:rFonts w:ascii="Arial" w:eastAsia="Arial" w:hAnsi="Arial" w:cs="Arial"/>
          <w:szCs w:val="24"/>
        </w:rPr>
      </w:pPr>
      <w:r w:rsidRPr="3ECB23E7">
        <w:rPr>
          <w:rFonts w:ascii="Arial" w:eastAsia="Arial" w:hAnsi="Arial" w:cs="Arial"/>
          <w:szCs w:val="24"/>
        </w:rPr>
        <w:t>Fulfil internal financial management and reporting tasks, including Management Accounts for the Board of Trustees</w:t>
      </w:r>
    </w:p>
    <w:p w14:paraId="486E7383" w14:textId="07C07EB2" w:rsidR="004E6ADA" w:rsidRDefault="004E6ADA" w:rsidP="3ECB23E7">
      <w:pPr>
        <w:pStyle w:val="ListParagraph"/>
        <w:numPr>
          <w:ilvl w:val="0"/>
          <w:numId w:val="26"/>
        </w:numPr>
        <w:rPr>
          <w:rFonts w:ascii="Arial" w:hAnsi="Arial" w:cs="Arial"/>
        </w:rPr>
      </w:pPr>
      <w:r w:rsidRPr="00920AC7">
        <w:rPr>
          <w:rFonts w:ascii="Arial" w:hAnsi="Arial" w:cs="Arial"/>
        </w:rPr>
        <w:t>Prepare annual and project budgets and forecasts, and monitor performance against budget throughout the year</w:t>
      </w:r>
    </w:p>
    <w:p w14:paraId="19C66C4A" w14:textId="77777777" w:rsidR="000A0B85" w:rsidRDefault="000A0B85" w:rsidP="000A0B85">
      <w:pPr>
        <w:pStyle w:val="ListParagraph"/>
        <w:numPr>
          <w:ilvl w:val="0"/>
          <w:numId w:val="26"/>
        </w:numPr>
        <w:rPr>
          <w:rFonts w:ascii="Arial" w:hAnsi="Arial" w:cs="Arial"/>
        </w:rPr>
      </w:pPr>
      <w:r w:rsidRPr="00920AC7">
        <w:rPr>
          <w:rFonts w:ascii="Arial" w:hAnsi="Arial" w:cs="Arial"/>
        </w:rPr>
        <w:t>Oversee the preparation of the draft statutory accounts and supporting schedules in advance of the audit and manage the audit process.</w:t>
      </w:r>
      <w:r w:rsidRPr="007B3B2B">
        <w:rPr>
          <w:rFonts w:ascii="Arial" w:hAnsi="Arial" w:cs="Arial"/>
        </w:rPr>
        <w:t xml:space="preserve"> </w:t>
      </w:r>
    </w:p>
    <w:p w14:paraId="564A3779" w14:textId="1D3CF15C" w:rsidR="007B3B2B" w:rsidRPr="00951696" w:rsidRDefault="0006039B" w:rsidP="00951696">
      <w:pPr>
        <w:pStyle w:val="ListParagraph"/>
        <w:numPr>
          <w:ilvl w:val="0"/>
          <w:numId w:val="26"/>
        </w:numPr>
        <w:rPr>
          <w:rFonts w:ascii="Arial" w:hAnsi="Arial" w:cs="Arial"/>
        </w:rPr>
      </w:pPr>
      <w:r w:rsidRPr="004E6ADA">
        <w:rPr>
          <w:rFonts w:ascii="Arial" w:hAnsi="Arial" w:cs="Arial"/>
        </w:rPr>
        <w:t xml:space="preserve">Support other teams as required, including </w:t>
      </w:r>
      <w:r w:rsidR="00951696">
        <w:rPr>
          <w:rFonts w:ascii="Arial" w:hAnsi="Arial" w:cs="Arial"/>
        </w:rPr>
        <w:t>f</w:t>
      </w:r>
      <w:r w:rsidR="00951696" w:rsidRPr="004E6ADA">
        <w:rPr>
          <w:rFonts w:ascii="Arial" w:hAnsi="Arial" w:cs="Arial"/>
        </w:rPr>
        <w:t xml:space="preserve">inancial modelling of key projects </w:t>
      </w:r>
      <w:r w:rsidR="00951696">
        <w:rPr>
          <w:rFonts w:ascii="Arial" w:hAnsi="Arial" w:cs="Arial"/>
        </w:rPr>
        <w:t>to</w:t>
      </w:r>
      <w:r w:rsidR="00951696" w:rsidRPr="004E6ADA">
        <w:rPr>
          <w:rFonts w:ascii="Arial" w:hAnsi="Arial" w:cs="Arial"/>
        </w:rPr>
        <w:t xml:space="preserve"> support planning</w:t>
      </w:r>
      <w:r w:rsidR="00951696">
        <w:rPr>
          <w:rFonts w:ascii="Arial" w:hAnsi="Arial" w:cs="Arial"/>
        </w:rPr>
        <w:t xml:space="preserve">, </w:t>
      </w:r>
      <w:r w:rsidRPr="00951696">
        <w:rPr>
          <w:rFonts w:ascii="Arial" w:hAnsi="Arial" w:cs="Arial"/>
        </w:rPr>
        <w:t>preparation and cost analysis of funding bids and tenders.</w:t>
      </w:r>
      <w:r w:rsidR="007B3B2B" w:rsidRPr="00951696">
        <w:rPr>
          <w:rFonts w:ascii="Arial" w:hAnsi="Arial" w:cs="Arial"/>
        </w:rPr>
        <w:t xml:space="preserve"> </w:t>
      </w:r>
    </w:p>
    <w:p w14:paraId="5358DD99" w14:textId="74435614" w:rsidR="007B3B2B" w:rsidRDefault="007B3B2B" w:rsidP="3ECB23E7">
      <w:pPr>
        <w:pStyle w:val="ListParagraph"/>
        <w:numPr>
          <w:ilvl w:val="0"/>
          <w:numId w:val="26"/>
        </w:numPr>
        <w:rPr>
          <w:rFonts w:ascii="Arial" w:hAnsi="Arial" w:cs="Arial"/>
        </w:rPr>
      </w:pPr>
      <w:r w:rsidRPr="00920AC7">
        <w:rPr>
          <w:rFonts w:ascii="Arial" w:hAnsi="Arial" w:cs="Arial"/>
        </w:rPr>
        <w:t>Analysing financial data and presenting financial reports in an accurate and timely manner; clearly communicating to all stakeholders</w:t>
      </w:r>
    </w:p>
    <w:p w14:paraId="50F1494F" w14:textId="46041A75" w:rsidR="007B3B2B" w:rsidRDefault="007B3B2B" w:rsidP="3ECB23E7">
      <w:pPr>
        <w:pStyle w:val="ListParagraph"/>
        <w:numPr>
          <w:ilvl w:val="0"/>
          <w:numId w:val="26"/>
        </w:numPr>
        <w:rPr>
          <w:rFonts w:ascii="Arial" w:hAnsi="Arial" w:cs="Arial"/>
        </w:rPr>
      </w:pPr>
      <w:r w:rsidRPr="004E6ADA">
        <w:rPr>
          <w:rFonts w:ascii="Arial" w:hAnsi="Arial" w:cs="Arial"/>
        </w:rPr>
        <w:t>Cash management and cash-flow forecasting and free reserves monitorin</w:t>
      </w:r>
      <w:r w:rsidR="00951696">
        <w:rPr>
          <w:rFonts w:ascii="Arial" w:hAnsi="Arial" w:cs="Arial"/>
        </w:rPr>
        <w:t>g</w:t>
      </w:r>
    </w:p>
    <w:p w14:paraId="047DF47A" w14:textId="77777777" w:rsidR="007B3B2B" w:rsidRDefault="007B3B2B" w:rsidP="3ECB23E7">
      <w:pPr>
        <w:pStyle w:val="ListParagraph"/>
        <w:numPr>
          <w:ilvl w:val="0"/>
          <w:numId w:val="26"/>
        </w:numPr>
        <w:rPr>
          <w:rFonts w:ascii="Arial" w:hAnsi="Arial" w:cs="Arial"/>
        </w:rPr>
      </w:pPr>
      <w:r w:rsidRPr="007B3B2B">
        <w:rPr>
          <w:rFonts w:ascii="Arial" w:hAnsi="Arial" w:cs="Arial"/>
        </w:rPr>
        <w:t xml:space="preserve">Be able to advise on payroll and pensions related compliance </w:t>
      </w:r>
    </w:p>
    <w:p w14:paraId="7C00692F" w14:textId="51D07CF0" w:rsidR="007B3B2B" w:rsidRDefault="007B3B2B" w:rsidP="3ECB23E7">
      <w:pPr>
        <w:pStyle w:val="ListParagraph"/>
        <w:numPr>
          <w:ilvl w:val="0"/>
          <w:numId w:val="26"/>
        </w:numPr>
        <w:rPr>
          <w:rFonts w:ascii="Arial" w:hAnsi="Arial" w:cs="Arial"/>
        </w:rPr>
      </w:pPr>
      <w:r w:rsidRPr="007B3B2B">
        <w:rPr>
          <w:rFonts w:ascii="Arial" w:hAnsi="Arial" w:cs="Arial"/>
        </w:rPr>
        <w:t xml:space="preserve">Maintain and manage the organisations risk register, risk management policy and supporting systems. </w:t>
      </w:r>
    </w:p>
    <w:p w14:paraId="4655E51E" w14:textId="78804994" w:rsidR="003821CD" w:rsidRPr="003821CD" w:rsidRDefault="003821CD" w:rsidP="003821CD">
      <w:pPr>
        <w:pStyle w:val="ListParagraph"/>
        <w:numPr>
          <w:ilvl w:val="0"/>
          <w:numId w:val="26"/>
        </w:numPr>
        <w:rPr>
          <w:rFonts w:ascii="Arial" w:eastAsia="Arial" w:hAnsi="Arial" w:cs="Arial"/>
          <w:szCs w:val="24"/>
        </w:rPr>
      </w:pPr>
      <w:r w:rsidRPr="3ECB23E7">
        <w:rPr>
          <w:rFonts w:ascii="Arial" w:eastAsia="Arial" w:hAnsi="Arial" w:cs="Arial"/>
          <w:szCs w:val="24"/>
        </w:rPr>
        <w:t>Be responsible for submission of the Charity Commission Annual Return</w:t>
      </w:r>
    </w:p>
    <w:p w14:paraId="7F8647E5" w14:textId="2F7BF60D" w:rsidR="007B3B2B" w:rsidRDefault="007B3B2B" w:rsidP="3ECB23E7">
      <w:pPr>
        <w:pStyle w:val="ListParagraph"/>
        <w:numPr>
          <w:ilvl w:val="0"/>
          <w:numId w:val="26"/>
        </w:numPr>
        <w:rPr>
          <w:rFonts w:ascii="Arial" w:hAnsi="Arial" w:cs="Arial"/>
        </w:rPr>
      </w:pPr>
      <w:r w:rsidRPr="007B3B2B">
        <w:rPr>
          <w:rFonts w:ascii="Arial" w:hAnsi="Arial" w:cs="Arial"/>
        </w:rPr>
        <w:t>Attend and actively input to the Finance</w:t>
      </w:r>
      <w:r>
        <w:rPr>
          <w:rFonts w:ascii="Arial" w:hAnsi="Arial" w:cs="Arial"/>
        </w:rPr>
        <w:t xml:space="preserve"> Subcommitte</w:t>
      </w:r>
      <w:r w:rsidR="00454B24">
        <w:rPr>
          <w:rFonts w:ascii="Arial" w:hAnsi="Arial" w:cs="Arial"/>
        </w:rPr>
        <w:t>e, working closely with the CEO and Treasurer</w:t>
      </w:r>
    </w:p>
    <w:p w14:paraId="6751A153" w14:textId="18FE882A" w:rsidR="005F27B3" w:rsidRPr="009C581D" w:rsidRDefault="00F65A9A" w:rsidP="3ECB23E7">
      <w:pPr>
        <w:pStyle w:val="ListParagraph"/>
        <w:numPr>
          <w:ilvl w:val="0"/>
          <w:numId w:val="26"/>
        </w:numPr>
        <w:spacing w:beforeAutospacing="1" w:afterAutospacing="1"/>
        <w:rPr>
          <w:rFonts w:ascii="Arial" w:eastAsia="Arial" w:hAnsi="Arial" w:cs="Arial"/>
          <w:color w:val="000000" w:themeColor="text1"/>
          <w:szCs w:val="24"/>
        </w:rPr>
      </w:pPr>
      <w:r w:rsidRPr="3ECB23E7">
        <w:rPr>
          <w:rFonts w:ascii="Arial" w:eastAsia="Arial" w:hAnsi="Arial" w:cs="Arial"/>
          <w:szCs w:val="24"/>
        </w:rPr>
        <w:t>Provide support and guidance to the wider Spark team,</w:t>
      </w:r>
      <w:r>
        <w:rPr>
          <w:rFonts w:ascii="Arial" w:eastAsia="Arial" w:hAnsi="Arial" w:cs="Arial"/>
          <w:szCs w:val="24"/>
        </w:rPr>
        <w:t xml:space="preserve"> </w:t>
      </w:r>
      <w:r w:rsidRPr="3ECB23E7">
        <w:rPr>
          <w:rFonts w:ascii="Arial" w:eastAsia="Arial" w:hAnsi="Arial" w:cs="Arial"/>
          <w:szCs w:val="24"/>
        </w:rPr>
        <w:t>related to Finance and Operations, that can be cascaded to the wider VCSE sector</w:t>
      </w:r>
    </w:p>
    <w:p w14:paraId="318CBC0F" w14:textId="41C9D011" w:rsidR="009D0D28" w:rsidRDefault="009D0D28" w:rsidP="3ECB23E7">
      <w:pPr>
        <w:rPr>
          <w:rFonts w:ascii="Arial" w:hAnsi="Arial" w:cs="Arial"/>
        </w:rPr>
      </w:pPr>
      <w:r w:rsidRPr="009C581D">
        <w:rPr>
          <w:rFonts w:ascii="Arial" w:hAnsi="Arial" w:cs="Arial"/>
          <w:b/>
          <w:bCs/>
        </w:rPr>
        <w:t>Operational Management</w:t>
      </w:r>
    </w:p>
    <w:p w14:paraId="4FC9B364" w14:textId="77777777" w:rsidR="009D0D28" w:rsidRDefault="00B87AE1" w:rsidP="3ECB23E7">
      <w:pPr>
        <w:pStyle w:val="ListParagraph"/>
        <w:numPr>
          <w:ilvl w:val="0"/>
          <w:numId w:val="27"/>
        </w:numPr>
        <w:rPr>
          <w:rFonts w:ascii="Arial" w:hAnsi="Arial" w:cs="Arial"/>
        </w:rPr>
      </w:pPr>
      <w:r w:rsidRPr="009D0D28">
        <w:rPr>
          <w:rFonts w:ascii="Arial" w:hAnsi="Arial" w:cs="Arial"/>
        </w:rPr>
        <w:t>Oversight of the management of operational risk across the organization</w:t>
      </w:r>
    </w:p>
    <w:p w14:paraId="3A43372D" w14:textId="1EDA1491" w:rsidR="009D0D28" w:rsidRDefault="005F27B3" w:rsidP="3ECB23E7">
      <w:pPr>
        <w:pStyle w:val="ListParagraph"/>
        <w:numPr>
          <w:ilvl w:val="0"/>
          <w:numId w:val="27"/>
        </w:numPr>
        <w:rPr>
          <w:rFonts w:ascii="Arial" w:hAnsi="Arial" w:cs="Arial"/>
        </w:rPr>
      </w:pPr>
      <w:r w:rsidRPr="009D0D28">
        <w:rPr>
          <w:rFonts w:ascii="Arial" w:hAnsi="Arial" w:cs="Arial"/>
        </w:rPr>
        <w:t>Ensure fit for purpose infrastructure which represents value for money</w:t>
      </w:r>
      <w:r w:rsidR="003C6765">
        <w:rPr>
          <w:rFonts w:ascii="Arial" w:hAnsi="Arial" w:cs="Arial"/>
        </w:rPr>
        <w:t>.</w:t>
      </w:r>
    </w:p>
    <w:p w14:paraId="37121CE7" w14:textId="77777777" w:rsidR="009D0D28" w:rsidRDefault="005F27B3" w:rsidP="3ECB23E7">
      <w:pPr>
        <w:pStyle w:val="ListParagraph"/>
        <w:numPr>
          <w:ilvl w:val="0"/>
          <w:numId w:val="27"/>
        </w:numPr>
        <w:rPr>
          <w:rFonts w:ascii="Arial" w:hAnsi="Arial" w:cs="Arial"/>
        </w:rPr>
      </w:pPr>
      <w:r w:rsidRPr="009D0D28">
        <w:rPr>
          <w:rFonts w:ascii="Arial" w:hAnsi="Arial" w:cs="Arial"/>
        </w:rPr>
        <w:t>Ensure staff have effective and efficient IT support and equipment through management of our outsourced IT provider and regular review of asset lists</w:t>
      </w:r>
    </w:p>
    <w:p w14:paraId="6B0DE158" w14:textId="518C7A88" w:rsidR="009D0D28" w:rsidRDefault="005F27B3" w:rsidP="3ECB23E7">
      <w:pPr>
        <w:pStyle w:val="ListParagraph"/>
        <w:numPr>
          <w:ilvl w:val="0"/>
          <w:numId w:val="27"/>
        </w:numPr>
        <w:rPr>
          <w:rFonts w:ascii="Arial" w:hAnsi="Arial" w:cs="Arial"/>
        </w:rPr>
      </w:pPr>
      <w:r w:rsidRPr="009D0D28">
        <w:rPr>
          <w:rFonts w:ascii="Arial" w:hAnsi="Arial" w:cs="Arial"/>
        </w:rPr>
        <w:t xml:space="preserve">Manage supplier contracts  </w:t>
      </w:r>
    </w:p>
    <w:p w14:paraId="574C7940" w14:textId="77777777" w:rsidR="009D0D28" w:rsidRDefault="005F27B3" w:rsidP="3ECB23E7">
      <w:pPr>
        <w:pStyle w:val="ListParagraph"/>
        <w:numPr>
          <w:ilvl w:val="0"/>
          <w:numId w:val="27"/>
        </w:numPr>
        <w:rPr>
          <w:rFonts w:ascii="Arial" w:hAnsi="Arial" w:cs="Arial"/>
        </w:rPr>
      </w:pPr>
      <w:r w:rsidRPr="009D0D28">
        <w:rPr>
          <w:rFonts w:ascii="Arial" w:hAnsi="Arial" w:cs="Arial"/>
        </w:rPr>
        <w:t xml:space="preserve">Manage the relationship with our landlord and ensure our office is fit for purpose and meets the needs of staff and our business objectives </w:t>
      </w:r>
    </w:p>
    <w:p w14:paraId="4DBD8FA0" w14:textId="77777777" w:rsidR="009D0D28" w:rsidRDefault="005F27B3" w:rsidP="3ECB23E7">
      <w:pPr>
        <w:pStyle w:val="ListParagraph"/>
        <w:numPr>
          <w:ilvl w:val="0"/>
          <w:numId w:val="27"/>
        </w:numPr>
        <w:rPr>
          <w:rFonts w:ascii="Arial" w:hAnsi="Arial" w:cs="Arial"/>
        </w:rPr>
      </w:pPr>
      <w:r w:rsidRPr="009D0D28">
        <w:rPr>
          <w:rFonts w:ascii="Arial" w:hAnsi="Arial" w:cs="Arial"/>
        </w:rPr>
        <w:t>O</w:t>
      </w:r>
      <w:r w:rsidR="009D0D28">
        <w:rPr>
          <w:rFonts w:ascii="Arial" w:hAnsi="Arial" w:cs="Arial"/>
        </w:rPr>
        <w:t xml:space="preserve">versight for </w:t>
      </w:r>
      <w:r w:rsidRPr="009D0D28">
        <w:rPr>
          <w:rFonts w:ascii="Arial" w:hAnsi="Arial" w:cs="Arial"/>
        </w:rPr>
        <w:t xml:space="preserve">organizational health and safety policy and practice </w:t>
      </w:r>
    </w:p>
    <w:p w14:paraId="5CB6EEBC" w14:textId="77777777" w:rsidR="00F65A9A" w:rsidRPr="00F65A9A" w:rsidRDefault="2D21A3EB" w:rsidP="00F65A9A">
      <w:pPr>
        <w:pStyle w:val="ListParagraph"/>
        <w:numPr>
          <w:ilvl w:val="0"/>
          <w:numId w:val="27"/>
        </w:numPr>
        <w:rPr>
          <w:rFonts w:ascii="Arial" w:hAnsi="Arial" w:cs="Arial"/>
        </w:rPr>
      </w:pPr>
      <w:r w:rsidRPr="00F65A9A">
        <w:rPr>
          <w:rFonts w:ascii="Arial" w:eastAsia="Arial" w:hAnsi="Arial" w:cs="Arial"/>
          <w:color w:val="000000" w:themeColor="text1"/>
          <w:szCs w:val="24"/>
        </w:rPr>
        <w:t>Responsible for information governance including GDPR compliance</w:t>
      </w:r>
    </w:p>
    <w:p w14:paraId="34C542E8" w14:textId="77777777" w:rsidR="00F65A9A" w:rsidRPr="00F65A9A" w:rsidRDefault="2D21A3EB" w:rsidP="00F65A9A">
      <w:pPr>
        <w:pStyle w:val="ListParagraph"/>
        <w:numPr>
          <w:ilvl w:val="0"/>
          <w:numId w:val="27"/>
        </w:numPr>
        <w:rPr>
          <w:rFonts w:ascii="Arial" w:hAnsi="Arial" w:cs="Arial"/>
        </w:rPr>
      </w:pPr>
      <w:r w:rsidRPr="00F65A9A">
        <w:rPr>
          <w:rFonts w:ascii="Arial" w:eastAsia="Arial" w:hAnsi="Arial" w:cs="Arial"/>
          <w:color w:val="201F1E"/>
          <w:szCs w:val="24"/>
        </w:rPr>
        <w:t>Overall responsibility for ensuring Spark has appropriate policies and procedures and these are implemented</w:t>
      </w:r>
    </w:p>
    <w:p w14:paraId="44F21B22" w14:textId="5C4DEE8B" w:rsidR="008A6AA6" w:rsidRPr="00F65A9A" w:rsidRDefault="2D21A3EB" w:rsidP="00F65A9A">
      <w:pPr>
        <w:pStyle w:val="ListParagraph"/>
        <w:numPr>
          <w:ilvl w:val="0"/>
          <w:numId w:val="27"/>
        </w:numPr>
        <w:rPr>
          <w:rFonts w:ascii="Arial" w:hAnsi="Arial" w:cs="Arial"/>
        </w:rPr>
      </w:pPr>
      <w:r w:rsidRPr="00F65A9A">
        <w:rPr>
          <w:rFonts w:ascii="Arial" w:eastAsia="Arial" w:hAnsi="Arial" w:cs="Arial"/>
          <w:color w:val="201F1E"/>
          <w:szCs w:val="24"/>
        </w:rPr>
        <w:t>Responsible for ensuring compliance with legal requirements and good practice</w:t>
      </w:r>
    </w:p>
    <w:p w14:paraId="42997FE3" w14:textId="77777777" w:rsidR="0016363A" w:rsidRPr="008A6AA6" w:rsidRDefault="0016363A" w:rsidP="3ECB23E7">
      <w:pPr>
        <w:pStyle w:val="Heading3"/>
        <w:spacing w:before="216"/>
        <w:rPr>
          <w:rFonts w:eastAsia="Arial"/>
          <w:sz w:val="24"/>
          <w:szCs w:val="24"/>
        </w:rPr>
      </w:pPr>
      <w:r w:rsidRPr="3ECB23E7">
        <w:rPr>
          <w:rFonts w:eastAsia="Arial"/>
          <w:sz w:val="24"/>
          <w:szCs w:val="24"/>
        </w:rPr>
        <w:t>GENERAL</w:t>
      </w:r>
    </w:p>
    <w:p w14:paraId="0381EF2B" w14:textId="4F2D171F" w:rsidR="009C581D" w:rsidRPr="009C581D" w:rsidRDefault="009C581D" w:rsidP="009C581D">
      <w:pPr>
        <w:pStyle w:val="ListParagraph"/>
        <w:numPr>
          <w:ilvl w:val="0"/>
          <w:numId w:val="4"/>
        </w:numPr>
        <w:rPr>
          <w:rFonts w:ascii="Arial" w:hAnsi="Arial" w:cs="Arial"/>
        </w:rPr>
      </w:pPr>
      <w:r>
        <w:rPr>
          <w:rFonts w:ascii="Arial" w:hAnsi="Arial" w:cs="Arial"/>
        </w:rPr>
        <w:t>Line management responsibility for</w:t>
      </w:r>
      <w:r w:rsidRPr="004E6ADA">
        <w:rPr>
          <w:rFonts w:ascii="Arial" w:hAnsi="Arial" w:cs="Arial"/>
        </w:rPr>
        <w:t xml:space="preserve"> the Finance</w:t>
      </w:r>
      <w:r>
        <w:rPr>
          <w:rFonts w:ascii="Arial" w:hAnsi="Arial" w:cs="Arial"/>
        </w:rPr>
        <w:t xml:space="preserve"> Officer, DBS Officer and Executive Assistant</w:t>
      </w:r>
    </w:p>
    <w:p w14:paraId="15CBEE80" w14:textId="285FEFDE" w:rsidR="0016363A" w:rsidRPr="008A6AA6" w:rsidRDefault="0016363A" w:rsidP="3ECB23E7">
      <w:pPr>
        <w:widowControl w:val="0"/>
        <w:numPr>
          <w:ilvl w:val="0"/>
          <w:numId w:val="4"/>
        </w:numPr>
        <w:autoSpaceDE w:val="0"/>
        <w:autoSpaceDN w:val="0"/>
        <w:rPr>
          <w:rFonts w:ascii="Arial" w:eastAsia="Arial" w:hAnsi="Arial" w:cs="Arial"/>
          <w:szCs w:val="24"/>
        </w:rPr>
      </w:pPr>
      <w:r w:rsidRPr="1ED46129">
        <w:rPr>
          <w:rFonts w:ascii="Arial" w:eastAsia="Arial" w:hAnsi="Arial" w:cs="Arial"/>
          <w:szCs w:val="24"/>
        </w:rPr>
        <w:t xml:space="preserve">Undertake any other duties that may be reasonably required by the </w:t>
      </w:r>
      <w:r w:rsidR="00926AB9" w:rsidRPr="1ED46129">
        <w:rPr>
          <w:rFonts w:ascii="Arial" w:eastAsia="Arial" w:hAnsi="Arial" w:cs="Arial"/>
          <w:szCs w:val="24"/>
        </w:rPr>
        <w:t xml:space="preserve">CEO </w:t>
      </w:r>
      <w:r w:rsidR="00700C9C" w:rsidRPr="1ED46129">
        <w:rPr>
          <w:rFonts w:ascii="Arial" w:eastAsia="Arial" w:hAnsi="Arial" w:cs="Arial"/>
          <w:szCs w:val="24"/>
        </w:rPr>
        <w:t>and the B</w:t>
      </w:r>
      <w:r w:rsidRPr="1ED46129">
        <w:rPr>
          <w:rFonts w:ascii="Arial" w:eastAsia="Arial" w:hAnsi="Arial" w:cs="Arial"/>
          <w:szCs w:val="24"/>
        </w:rPr>
        <w:t>oard.</w:t>
      </w:r>
    </w:p>
    <w:p w14:paraId="4B895F78" w14:textId="295CCC12" w:rsidR="0016363A" w:rsidRPr="008A6AA6" w:rsidRDefault="0016363A" w:rsidP="72E7556B">
      <w:pPr>
        <w:widowControl w:val="0"/>
        <w:numPr>
          <w:ilvl w:val="0"/>
          <w:numId w:val="4"/>
        </w:numPr>
        <w:autoSpaceDE w:val="0"/>
        <w:autoSpaceDN w:val="0"/>
        <w:rPr>
          <w:rFonts w:ascii="Arial" w:eastAsia="Arial" w:hAnsi="Arial" w:cs="Arial"/>
        </w:rPr>
      </w:pPr>
      <w:r w:rsidRPr="72E7556B">
        <w:rPr>
          <w:rFonts w:ascii="Arial" w:eastAsia="Arial" w:hAnsi="Arial" w:cs="Arial"/>
        </w:rPr>
        <w:t>Ens</w:t>
      </w:r>
      <w:r w:rsidR="008C6BCE" w:rsidRPr="72E7556B">
        <w:rPr>
          <w:rFonts w:ascii="Arial" w:eastAsia="Arial" w:hAnsi="Arial" w:cs="Arial"/>
        </w:rPr>
        <w:t>ure that the values of the Spark</w:t>
      </w:r>
      <w:r w:rsidRPr="72E7556B">
        <w:rPr>
          <w:rFonts w:ascii="Arial" w:eastAsia="Arial" w:hAnsi="Arial" w:cs="Arial"/>
        </w:rPr>
        <w:t xml:space="preserve"> </w:t>
      </w:r>
      <w:r w:rsidR="007D69AB" w:rsidRPr="72E7556B">
        <w:rPr>
          <w:rFonts w:ascii="Arial" w:eastAsia="Arial" w:hAnsi="Arial" w:cs="Arial"/>
        </w:rPr>
        <w:t xml:space="preserve">Somerset </w:t>
      </w:r>
      <w:r w:rsidR="00556864" w:rsidRPr="72E7556B">
        <w:rPr>
          <w:rFonts w:ascii="Arial" w:eastAsia="Arial" w:hAnsi="Arial" w:cs="Arial"/>
        </w:rPr>
        <w:t xml:space="preserve">are </w:t>
      </w:r>
      <w:proofErr w:type="gramStart"/>
      <w:r w:rsidRPr="72E7556B">
        <w:rPr>
          <w:rFonts w:ascii="Arial" w:eastAsia="Arial" w:hAnsi="Arial" w:cs="Arial"/>
        </w:rPr>
        <w:t>promoted at all times</w:t>
      </w:r>
      <w:proofErr w:type="gramEnd"/>
      <w:r w:rsidRPr="72E7556B">
        <w:rPr>
          <w:rFonts w:ascii="Arial" w:eastAsia="Arial" w:hAnsi="Arial" w:cs="Arial"/>
        </w:rPr>
        <w:t>.</w:t>
      </w:r>
    </w:p>
    <w:p w14:paraId="0338C284" w14:textId="19355163" w:rsidR="3ECB23E7" w:rsidRPr="003C6765" w:rsidRDefault="0016363A" w:rsidP="72E7556B">
      <w:pPr>
        <w:widowControl w:val="0"/>
        <w:numPr>
          <w:ilvl w:val="0"/>
          <w:numId w:val="4"/>
        </w:numPr>
        <w:tabs>
          <w:tab w:val="left" w:pos="576"/>
        </w:tabs>
        <w:autoSpaceDE w:val="0"/>
        <w:autoSpaceDN w:val="0"/>
        <w:rPr>
          <w:rFonts w:ascii="Arial" w:eastAsia="Arial" w:hAnsi="Arial" w:cs="Arial"/>
        </w:rPr>
      </w:pPr>
      <w:r w:rsidRPr="72E7556B">
        <w:rPr>
          <w:rFonts w:ascii="Arial" w:eastAsia="Arial" w:hAnsi="Arial" w:cs="Arial"/>
        </w:rPr>
        <w:t xml:space="preserve">   Promote and adhere to all policies adopted by the Board of </w:t>
      </w:r>
      <w:r w:rsidR="008C6BCE" w:rsidRPr="72E7556B">
        <w:rPr>
          <w:rFonts w:ascii="Arial" w:eastAsia="Arial" w:hAnsi="Arial" w:cs="Arial"/>
        </w:rPr>
        <w:t>Truste</w:t>
      </w:r>
      <w:r w:rsidR="23138475" w:rsidRPr="72E7556B">
        <w:rPr>
          <w:rFonts w:ascii="Arial" w:eastAsia="Arial" w:hAnsi="Arial" w:cs="Arial"/>
        </w:rPr>
        <w:t>es</w:t>
      </w:r>
    </w:p>
    <w:p w14:paraId="40A97E1A" w14:textId="384878A1" w:rsidR="3ECB23E7" w:rsidRDefault="3ECB23E7" w:rsidP="3ECB23E7">
      <w:pPr>
        <w:rPr>
          <w:rFonts w:ascii="Arial" w:eastAsia="Arial" w:hAnsi="Arial" w:cs="Arial"/>
          <w:b/>
          <w:bCs/>
          <w:szCs w:val="24"/>
        </w:rPr>
      </w:pPr>
    </w:p>
    <w:p w14:paraId="78F9B6BA" w14:textId="5D8EC8AA" w:rsidR="006F2CAC" w:rsidRPr="00B36358" w:rsidRDefault="006F2CAC" w:rsidP="3ECB23E7">
      <w:pPr>
        <w:jc w:val="center"/>
        <w:rPr>
          <w:rFonts w:ascii="Arial" w:eastAsia="Arial" w:hAnsi="Arial" w:cs="Arial"/>
          <w:b/>
          <w:bCs/>
          <w:szCs w:val="24"/>
        </w:rPr>
      </w:pPr>
      <w:r w:rsidRPr="3ECB23E7">
        <w:rPr>
          <w:rFonts w:ascii="Arial" w:eastAsia="Arial" w:hAnsi="Arial" w:cs="Arial"/>
          <w:b/>
          <w:bCs/>
          <w:szCs w:val="24"/>
        </w:rPr>
        <w:t>Person Specification</w:t>
      </w:r>
    </w:p>
    <w:p w14:paraId="1EE4002C" w14:textId="77777777" w:rsidR="008A1835" w:rsidRPr="00B36358" w:rsidRDefault="008A1835" w:rsidP="3ECB23E7">
      <w:pPr>
        <w:rPr>
          <w:rFonts w:ascii="Arial" w:eastAsia="Arial" w:hAnsi="Arial" w:cs="Arial"/>
          <w:szCs w:val="24"/>
        </w:rPr>
      </w:pPr>
    </w:p>
    <w:p w14:paraId="66BC17B4" w14:textId="15417589" w:rsidR="006F2CAC" w:rsidRPr="00B36358" w:rsidRDefault="00380B4D" w:rsidP="400CCC20">
      <w:pPr>
        <w:rPr>
          <w:rFonts w:ascii="Arial" w:eastAsia="Arial" w:hAnsi="Arial" w:cs="Arial"/>
          <w:b/>
          <w:bCs/>
        </w:rPr>
      </w:pPr>
      <w:r w:rsidRPr="400CCC20">
        <w:rPr>
          <w:rFonts w:ascii="Arial" w:eastAsia="Arial" w:hAnsi="Arial" w:cs="Arial"/>
          <w:b/>
          <w:bCs/>
        </w:rPr>
        <w:t>Finance</w:t>
      </w:r>
      <w:r w:rsidR="7AFA2E9F" w:rsidRPr="400CCC20">
        <w:rPr>
          <w:rFonts w:ascii="Arial" w:eastAsia="Arial" w:hAnsi="Arial" w:cs="Arial"/>
          <w:b/>
          <w:bCs/>
        </w:rPr>
        <w:t xml:space="preserve"> and Operations</w:t>
      </w:r>
      <w:r w:rsidRPr="400CCC20">
        <w:rPr>
          <w:rFonts w:ascii="Arial" w:eastAsia="Arial" w:hAnsi="Arial" w:cs="Arial"/>
          <w:b/>
          <w:bCs/>
        </w:rPr>
        <w:t xml:space="preserve"> Manager</w:t>
      </w:r>
    </w:p>
    <w:p w14:paraId="31CC63B7" w14:textId="77777777" w:rsidR="00B47FD6" w:rsidRPr="00B36358" w:rsidRDefault="00B47FD6" w:rsidP="3ECB23E7">
      <w:pPr>
        <w:rPr>
          <w:rFonts w:ascii="Arial" w:eastAsia="Arial" w:hAnsi="Arial" w:cs="Arial"/>
          <w:szCs w:val="24"/>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5248"/>
        <w:gridCol w:w="1985"/>
      </w:tblGrid>
      <w:tr w:rsidR="00AC79EB" w:rsidRPr="00B36358" w14:paraId="33FE7658" w14:textId="77777777" w:rsidTr="3ECB23E7">
        <w:tc>
          <w:tcPr>
            <w:tcW w:w="2265" w:type="dxa"/>
            <w:shd w:val="clear" w:color="auto" w:fill="auto"/>
          </w:tcPr>
          <w:p w14:paraId="58E650D8" w14:textId="77777777" w:rsidR="00AC79EB" w:rsidRPr="00B36358" w:rsidRDefault="3440A03C" w:rsidP="3ECB23E7">
            <w:pPr>
              <w:jc w:val="center"/>
              <w:rPr>
                <w:rFonts w:ascii="Arial" w:eastAsia="Arial" w:hAnsi="Arial" w:cs="Arial"/>
                <w:b/>
                <w:bCs/>
                <w:szCs w:val="24"/>
              </w:rPr>
            </w:pPr>
            <w:r w:rsidRPr="3ECB23E7">
              <w:rPr>
                <w:rFonts w:ascii="Arial" w:eastAsia="Arial" w:hAnsi="Arial" w:cs="Arial"/>
                <w:b/>
                <w:bCs/>
                <w:szCs w:val="24"/>
              </w:rPr>
              <w:t>CATEGORY</w:t>
            </w:r>
          </w:p>
        </w:tc>
        <w:tc>
          <w:tcPr>
            <w:tcW w:w="5248" w:type="dxa"/>
            <w:shd w:val="clear" w:color="auto" w:fill="auto"/>
          </w:tcPr>
          <w:p w14:paraId="16B8635C" w14:textId="77777777" w:rsidR="00AC79EB" w:rsidRPr="00B36358" w:rsidRDefault="3440A03C" w:rsidP="3ECB23E7">
            <w:pPr>
              <w:jc w:val="center"/>
              <w:rPr>
                <w:rFonts w:ascii="Arial" w:eastAsia="Arial" w:hAnsi="Arial" w:cs="Arial"/>
                <w:b/>
                <w:bCs/>
                <w:szCs w:val="24"/>
              </w:rPr>
            </w:pPr>
            <w:r w:rsidRPr="3ECB23E7">
              <w:rPr>
                <w:rFonts w:ascii="Arial" w:eastAsia="Arial" w:hAnsi="Arial" w:cs="Arial"/>
                <w:b/>
                <w:bCs/>
                <w:szCs w:val="24"/>
              </w:rPr>
              <w:t>REQUIREMENTS</w:t>
            </w:r>
          </w:p>
        </w:tc>
        <w:tc>
          <w:tcPr>
            <w:tcW w:w="1985" w:type="dxa"/>
            <w:shd w:val="clear" w:color="auto" w:fill="auto"/>
          </w:tcPr>
          <w:p w14:paraId="3AC881AF" w14:textId="77777777" w:rsidR="00AC79EB" w:rsidRPr="00B36358" w:rsidRDefault="3440A03C" w:rsidP="3ECB23E7">
            <w:pPr>
              <w:jc w:val="center"/>
              <w:rPr>
                <w:rFonts w:ascii="Arial" w:eastAsia="Arial" w:hAnsi="Arial" w:cs="Arial"/>
                <w:b/>
                <w:bCs/>
                <w:szCs w:val="24"/>
              </w:rPr>
            </w:pPr>
            <w:r w:rsidRPr="3ECB23E7">
              <w:rPr>
                <w:rFonts w:ascii="Arial" w:eastAsia="Arial" w:hAnsi="Arial" w:cs="Arial"/>
                <w:b/>
                <w:bCs/>
                <w:szCs w:val="24"/>
              </w:rPr>
              <w:t>ESSENTIAL/</w:t>
            </w:r>
          </w:p>
          <w:p w14:paraId="3923F86E" w14:textId="77777777" w:rsidR="00AC79EB" w:rsidRPr="00B36358" w:rsidRDefault="3440A03C" w:rsidP="3ECB23E7">
            <w:pPr>
              <w:jc w:val="center"/>
              <w:rPr>
                <w:rFonts w:ascii="Arial" w:eastAsia="Arial" w:hAnsi="Arial" w:cs="Arial"/>
                <w:b/>
                <w:bCs/>
                <w:szCs w:val="24"/>
              </w:rPr>
            </w:pPr>
            <w:r w:rsidRPr="3ECB23E7">
              <w:rPr>
                <w:rFonts w:ascii="Arial" w:eastAsia="Arial" w:hAnsi="Arial" w:cs="Arial"/>
                <w:b/>
                <w:bCs/>
                <w:szCs w:val="24"/>
              </w:rPr>
              <w:t>DESIRABLE</w:t>
            </w:r>
          </w:p>
        </w:tc>
      </w:tr>
      <w:tr w:rsidR="00AC79EB" w:rsidRPr="00B36358" w14:paraId="2FA0E2E0" w14:textId="77777777" w:rsidTr="3ECB23E7">
        <w:tc>
          <w:tcPr>
            <w:tcW w:w="2265" w:type="dxa"/>
            <w:shd w:val="clear" w:color="auto" w:fill="auto"/>
          </w:tcPr>
          <w:p w14:paraId="440ED467" w14:textId="77777777" w:rsidR="00AC79EB" w:rsidRPr="00B36358" w:rsidRDefault="3440A03C" w:rsidP="3ECB23E7">
            <w:pPr>
              <w:rPr>
                <w:rFonts w:ascii="Arial" w:eastAsia="Arial" w:hAnsi="Arial" w:cs="Arial"/>
                <w:szCs w:val="24"/>
              </w:rPr>
            </w:pPr>
            <w:r w:rsidRPr="3ECB23E7">
              <w:rPr>
                <w:rFonts w:ascii="Arial" w:eastAsia="Arial" w:hAnsi="Arial" w:cs="Arial"/>
                <w:szCs w:val="24"/>
              </w:rPr>
              <w:t>Education/training</w:t>
            </w:r>
          </w:p>
        </w:tc>
        <w:tc>
          <w:tcPr>
            <w:tcW w:w="5248" w:type="dxa"/>
            <w:shd w:val="clear" w:color="auto" w:fill="auto"/>
          </w:tcPr>
          <w:p w14:paraId="33E03FB8" w14:textId="4AFA75C0" w:rsidR="00AC79EB" w:rsidRPr="00B36358" w:rsidRDefault="51265B5A" w:rsidP="3ECB23E7">
            <w:pPr>
              <w:rPr>
                <w:rFonts w:ascii="Arial" w:eastAsia="Arial" w:hAnsi="Arial" w:cs="Arial"/>
                <w:szCs w:val="24"/>
              </w:rPr>
            </w:pPr>
            <w:r w:rsidRPr="3ECB23E7">
              <w:rPr>
                <w:rFonts w:ascii="Arial" w:eastAsia="Arial" w:hAnsi="Arial" w:cs="Arial"/>
                <w:szCs w:val="24"/>
              </w:rPr>
              <w:t>Degree level and above</w:t>
            </w:r>
          </w:p>
          <w:p w14:paraId="52C0CEAF" w14:textId="7A73FAB5" w:rsidR="00AC79EB" w:rsidRPr="00B36358" w:rsidRDefault="00AC79EB" w:rsidP="3ECB23E7">
            <w:pPr>
              <w:rPr>
                <w:szCs w:val="24"/>
              </w:rPr>
            </w:pPr>
          </w:p>
          <w:p w14:paraId="13F30D66" w14:textId="34F3DBD2" w:rsidR="00AC79EB" w:rsidRPr="00B36358" w:rsidRDefault="6E1ABF7E" w:rsidP="3ECB23E7">
            <w:pPr>
              <w:rPr>
                <w:szCs w:val="24"/>
              </w:rPr>
            </w:pPr>
            <w:r w:rsidRPr="3ECB23E7">
              <w:rPr>
                <w:rFonts w:ascii="Arial" w:eastAsia="Arial" w:hAnsi="Arial" w:cs="Arial"/>
                <w:szCs w:val="24"/>
              </w:rPr>
              <w:t>CIMA/ACCA/ACA qualification or equivalent</w:t>
            </w:r>
            <w:r w:rsidR="002F401A" w:rsidRPr="002F401A">
              <w:rPr>
                <w:rFonts w:ascii="Arial" w:hAnsi="Arial" w:cs="Arial"/>
              </w:rPr>
              <w:t xml:space="preserve"> or qualified by experience in a senior finance role.</w:t>
            </w:r>
          </w:p>
          <w:p w14:paraId="3CF95621" w14:textId="02B83ECA" w:rsidR="00AC79EB" w:rsidRPr="00B36358" w:rsidRDefault="00AC79EB" w:rsidP="3ECB23E7">
            <w:pPr>
              <w:rPr>
                <w:szCs w:val="24"/>
              </w:rPr>
            </w:pPr>
          </w:p>
        </w:tc>
        <w:tc>
          <w:tcPr>
            <w:tcW w:w="1985" w:type="dxa"/>
            <w:shd w:val="clear" w:color="auto" w:fill="auto"/>
          </w:tcPr>
          <w:p w14:paraId="1D004480" w14:textId="0477DBE0" w:rsidR="00AC79EB" w:rsidRPr="00B36358" w:rsidRDefault="6E1ABF7E" w:rsidP="3ECB23E7">
            <w:pPr>
              <w:jc w:val="center"/>
              <w:rPr>
                <w:rFonts w:ascii="Arial" w:eastAsia="Arial" w:hAnsi="Arial" w:cs="Arial"/>
                <w:szCs w:val="24"/>
              </w:rPr>
            </w:pPr>
            <w:r w:rsidRPr="3ECB23E7">
              <w:rPr>
                <w:rFonts w:ascii="Arial" w:eastAsia="Arial" w:hAnsi="Arial" w:cs="Arial"/>
                <w:szCs w:val="24"/>
              </w:rPr>
              <w:t>D</w:t>
            </w:r>
          </w:p>
          <w:p w14:paraId="4A925B57" w14:textId="46E9C6F2" w:rsidR="00AC79EB" w:rsidRPr="00B36358" w:rsidRDefault="00AC79EB" w:rsidP="3ECB23E7">
            <w:pPr>
              <w:jc w:val="center"/>
              <w:rPr>
                <w:szCs w:val="24"/>
              </w:rPr>
            </w:pPr>
          </w:p>
          <w:p w14:paraId="4469F320" w14:textId="2CB978D0" w:rsidR="00AC79EB" w:rsidRPr="00B36358" w:rsidRDefault="13D742DC" w:rsidP="3ECB23E7">
            <w:pPr>
              <w:jc w:val="center"/>
              <w:rPr>
                <w:rFonts w:ascii="Arial" w:eastAsia="Arial" w:hAnsi="Arial" w:cs="Arial"/>
                <w:szCs w:val="24"/>
              </w:rPr>
            </w:pPr>
            <w:r w:rsidRPr="3ECB23E7">
              <w:rPr>
                <w:rFonts w:ascii="Arial" w:eastAsia="Arial" w:hAnsi="Arial" w:cs="Arial"/>
                <w:szCs w:val="24"/>
              </w:rPr>
              <w:t>E</w:t>
            </w:r>
          </w:p>
        </w:tc>
      </w:tr>
      <w:tr w:rsidR="00AC79EB" w:rsidRPr="00B36358" w14:paraId="42E6A56E" w14:textId="77777777" w:rsidTr="3ECB23E7">
        <w:tc>
          <w:tcPr>
            <w:tcW w:w="2265" w:type="dxa"/>
            <w:shd w:val="clear" w:color="auto" w:fill="auto"/>
          </w:tcPr>
          <w:p w14:paraId="4A2C7375" w14:textId="77777777" w:rsidR="00AC79EB" w:rsidRPr="00B36358" w:rsidRDefault="3440A03C" w:rsidP="3ECB23E7">
            <w:pPr>
              <w:rPr>
                <w:rFonts w:ascii="Arial" w:eastAsia="Arial" w:hAnsi="Arial" w:cs="Arial"/>
                <w:szCs w:val="24"/>
              </w:rPr>
            </w:pPr>
            <w:r w:rsidRPr="3ECB23E7">
              <w:rPr>
                <w:rFonts w:ascii="Arial" w:eastAsia="Arial" w:hAnsi="Arial" w:cs="Arial"/>
                <w:szCs w:val="24"/>
              </w:rPr>
              <w:t>Experience</w:t>
            </w:r>
          </w:p>
        </w:tc>
        <w:tc>
          <w:tcPr>
            <w:tcW w:w="5248" w:type="dxa"/>
            <w:shd w:val="clear" w:color="auto" w:fill="auto"/>
          </w:tcPr>
          <w:p w14:paraId="36DF9D8F" w14:textId="732E094E" w:rsidR="002F401A" w:rsidRPr="002F401A" w:rsidRDefault="002F401A" w:rsidP="3ECB23E7">
            <w:pPr>
              <w:ind w:left="360"/>
              <w:rPr>
                <w:rFonts w:ascii="Arial" w:eastAsia="Arial" w:hAnsi="Arial" w:cs="Arial"/>
                <w:szCs w:val="24"/>
              </w:rPr>
            </w:pPr>
            <w:r w:rsidRPr="002F401A">
              <w:rPr>
                <w:rFonts w:ascii="Arial" w:hAnsi="Arial" w:cs="Arial"/>
              </w:rPr>
              <w:t xml:space="preserve">Technically astute finance professional with excellent financial &amp; risk management skills and experience of managing operational and finance functions. </w:t>
            </w:r>
          </w:p>
          <w:p w14:paraId="5ACCBC43" w14:textId="77777777" w:rsidR="002F401A" w:rsidRDefault="002F401A" w:rsidP="3ECB23E7">
            <w:pPr>
              <w:ind w:left="360"/>
              <w:rPr>
                <w:rFonts w:ascii="Arial" w:eastAsia="Arial" w:hAnsi="Arial" w:cs="Arial"/>
                <w:szCs w:val="24"/>
              </w:rPr>
            </w:pPr>
          </w:p>
          <w:p w14:paraId="4D5489AD" w14:textId="3BAC4480" w:rsidR="001E383C" w:rsidRPr="003C6765" w:rsidRDefault="3A673485" w:rsidP="3ECB23E7">
            <w:pPr>
              <w:ind w:left="360"/>
              <w:rPr>
                <w:szCs w:val="24"/>
              </w:rPr>
            </w:pPr>
            <w:r w:rsidRPr="003C6765">
              <w:rPr>
                <w:rFonts w:ascii="Arial" w:eastAsia="Arial" w:hAnsi="Arial" w:cs="Arial"/>
                <w:szCs w:val="24"/>
              </w:rPr>
              <w:t>A good track record in financial management, preferably within a not-for profit setting</w:t>
            </w:r>
          </w:p>
          <w:p w14:paraId="1F653EA1" w14:textId="1EA71B10" w:rsidR="001E383C" w:rsidRPr="003C6765" w:rsidRDefault="001E383C" w:rsidP="3ECB23E7">
            <w:pPr>
              <w:ind w:left="360"/>
              <w:rPr>
                <w:szCs w:val="24"/>
              </w:rPr>
            </w:pPr>
          </w:p>
          <w:p w14:paraId="0B997A22" w14:textId="31D1B553" w:rsidR="001E383C" w:rsidRPr="003C6765" w:rsidRDefault="3A673485" w:rsidP="3ECB23E7">
            <w:pPr>
              <w:ind w:left="360"/>
              <w:rPr>
                <w:szCs w:val="24"/>
              </w:rPr>
            </w:pPr>
            <w:r w:rsidRPr="003C6765">
              <w:rPr>
                <w:rFonts w:ascii="Arial" w:eastAsia="Arial" w:hAnsi="Arial" w:cs="Arial"/>
                <w:szCs w:val="24"/>
              </w:rPr>
              <w:t>Experience of managing and developing the financial planning cycle in an organisation undergoing significant change and development.</w:t>
            </w:r>
          </w:p>
          <w:p w14:paraId="77617DF1" w14:textId="1C62214E" w:rsidR="001E383C" w:rsidRPr="003C6765" w:rsidRDefault="001E383C" w:rsidP="3ECB23E7">
            <w:pPr>
              <w:ind w:left="360"/>
              <w:rPr>
                <w:szCs w:val="24"/>
              </w:rPr>
            </w:pPr>
          </w:p>
          <w:p w14:paraId="623DC36E" w14:textId="0C8D2EB4" w:rsidR="00270F87" w:rsidRPr="003C6765" w:rsidRDefault="3440A03C" w:rsidP="3ECB23E7">
            <w:pPr>
              <w:ind w:left="360"/>
              <w:rPr>
                <w:rFonts w:ascii="Arial" w:eastAsia="Arial" w:hAnsi="Arial" w:cs="Arial"/>
                <w:szCs w:val="24"/>
              </w:rPr>
            </w:pPr>
            <w:r w:rsidRPr="003C6765">
              <w:rPr>
                <w:rFonts w:ascii="Arial" w:eastAsia="Arial" w:hAnsi="Arial" w:cs="Arial"/>
                <w:szCs w:val="24"/>
              </w:rPr>
              <w:t>Track record of working to and achieving targets</w:t>
            </w:r>
          </w:p>
          <w:p w14:paraId="1AEC7FF7" w14:textId="0C4BEE58" w:rsidR="00270F87" w:rsidRPr="003C6765" w:rsidRDefault="00270F87" w:rsidP="3ECB23E7">
            <w:pPr>
              <w:ind w:left="360"/>
              <w:rPr>
                <w:rFonts w:ascii="Arial" w:eastAsia="Arial" w:hAnsi="Arial" w:cs="Arial"/>
                <w:szCs w:val="24"/>
              </w:rPr>
            </w:pPr>
          </w:p>
          <w:p w14:paraId="2FCD9A15" w14:textId="1379102C" w:rsidR="00270F87" w:rsidRPr="003C6765" w:rsidRDefault="4C99C3CB" w:rsidP="3ECB23E7">
            <w:pPr>
              <w:ind w:left="360"/>
              <w:rPr>
                <w:rFonts w:ascii="Arial" w:eastAsia="Arial" w:hAnsi="Arial" w:cs="Arial"/>
                <w:szCs w:val="24"/>
              </w:rPr>
            </w:pPr>
            <w:r w:rsidRPr="003C6765">
              <w:rPr>
                <w:rFonts w:ascii="Arial" w:eastAsia="Arial" w:hAnsi="Arial" w:cs="Arial"/>
                <w:szCs w:val="24"/>
              </w:rPr>
              <w:t xml:space="preserve">Experience of Personnel, Finance, Contract and Project Management </w:t>
            </w:r>
          </w:p>
          <w:p w14:paraId="2DB6AB53" w14:textId="1BCA1509" w:rsidR="00270F87" w:rsidRPr="003C6765" w:rsidRDefault="00270F87" w:rsidP="3ECB23E7">
            <w:pPr>
              <w:ind w:left="360"/>
              <w:rPr>
                <w:szCs w:val="24"/>
              </w:rPr>
            </w:pPr>
          </w:p>
          <w:p w14:paraId="50E3FC40" w14:textId="7355D714" w:rsidR="00270F87" w:rsidRPr="003C6765" w:rsidRDefault="46332D67" w:rsidP="3ECB23E7">
            <w:pPr>
              <w:ind w:left="360"/>
              <w:rPr>
                <w:rFonts w:ascii="Arial" w:eastAsia="Arial" w:hAnsi="Arial" w:cs="Arial"/>
                <w:szCs w:val="24"/>
              </w:rPr>
            </w:pPr>
            <w:r w:rsidRPr="003C6765">
              <w:rPr>
                <w:rFonts w:ascii="Arial" w:eastAsia="Arial" w:hAnsi="Arial" w:cs="Arial"/>
                <w:szCs w:val="24"/>
              </w:rPr>
              <w:t xml:space="preserve">Experience of managing teams </w:t>
            </w:r>
          </w:p>
          <w:p w14:paraId="24D661BE" w14:textId="5AD29C7C" w:rsidR="00270F87" w:rsidRPr="003C6765" w:rsidRDefault="00270F87" w:rsidP="3ECB23E7">
            <w:pPr>
              <w:rPr>
                <w:rFonts w:ascii="Arial" w:eastAsia="Arial" w:hAnsi="Arial" w:cs="Arial"/>
                <w:szCs w:val="24"/>
              </w:rPr>
            </w:pPr>
          </w:p>
          <w:p w14:paraId="0414BBDD" w14:textId="0A45F65E" w:rsidR="00270F87" w:rsidRPr="003C6765" w:rsidRDefault="00270F87" w:rsidP="3ECB23E7">
            <w:pPr>
              <w:ind w:left="360"/>
              <w:rPr>
                <w:szCs w:val="24"/>
                <w:lang w:eastAsia="en-GB"/>
              </w:rPr>
            </w:pPr>
          </w:p>
        </w:tc>
        <w:tc>
          <w:tcPr>
            <w:tcW w:w="1985" w:type="dxa"/>
            <w:shd w:val="clear" w:color="auto" w:fill="auto"/>
          </w:tcPr>
          <w:p w14:paraId="2A77BCF1" w14:textId="77777777" w:rsidR="00AC79EB" w:rsidRPr="00B36358" w:rsidRDefault="3440A03C" w:rsidP="3ECB23E7">
            <w:pPr>
              <w:jc w:val="center"/>
              <w:rPr>
                <w:rFonts w:ascii="Arial" w:eastAsia="Arial" w:hAnsi="Arial" w:cs="Arial"/>
                <w:szCs w:val="24"/>
              </w:rPr>
            </w:pPr>
            <w:r w:rsidRPr="3ECB23E7">
              <w:rPr>
                <w:rFonts w:ascii="Arial" w:eastAsia="Arial" w:hAnsi="Arial" w:cs="Arial"/>
                <w:szCs w:val="24"/>
              </w:rPr>
              <w:t>E</w:t>
            </w:r>
          </w:p>
          <w:p w14:paraId="4E98311B" w14:textId="77777777" w:rsidR="00AC79EB" w:rsidRPr="00B36358" w:rsidRDefault="00AC79EB" w:rsidP="3ECB23E7">
            <w:pPr>
              <w:jc w:val="center"/>
              <w:rPr>
                <w:rFonts w:ascii="Arial" w:eastAsia="Arial" w:hAnsi="Arial" w:cs="Arial"/>
                <w:szCs w:val="24"/>
              </w:rPr>
            </w:pPr>
          </w:p>
          <w:p w14:paraId="3321F710" w14:textId="77777777" w:rsidR="00762BFD" w:rsidRPr="00B36358" w:rsidRDefault="00762BFD" w:rsidP="3ECB23E7">
            <w:pPr>
              <w:rPr>
                <w:rFonts w:ascii="Arial" w:eastAsia="Arial" w:hAnsi="Arial" w:cs="Arial"/>
                <w:szCs w:val="24"/>
              </w:rPr>
            </w:pPr>
          </w:p>
          <w:p w14:paraId="3457B29E" w14:textId="77777777" w:rsidR="00762BFD" w:rsidRPr="00B36358" w:rsidRDefault="00762BFD" w:rsidP="3ECB23E7">
            <w:pPr>
              <w:jc w:val="center"/>
              <w:rPr>
                <w:rFonts w:ascii="Arial" w:eastAsia="Arial" w:hAnsi="Arial" w:cs="Arial"/>
                <w:szCs w:val="24"/>
              </w:rPr>
            </w:pPr>
          </w:p>
          <w:p w14:paraId="3AF3494E" w14:textId="55C86987" w:rsidR="00AC79EB" w:rsidRPr="00B36358" w:rsidRDefault="5A97C028" w:rsidP="3ECB23E7">
            <w:pPr>
              <w:jc w:val="center"/>
              <w:rPr>
                <w:rFonts w:ascii="Arial" w:eastAsia="Arial" w:hAnsi="Arial" w:cs="Arial"/>
                <w:szCs w:val="24"/>
              </w:rPr>
            </w:pPr>
            <w:r w:rsidRPr="3ECB23E7">
              <w:rPr>
                <w:rFonts w:ascii="Arial" w:eastAsia="Arial" w:hAnsi="Arial" w:cs="Arial"/>
                <w:szCs w:val="24"/>
              </w:rPr>
              <w:t>D</w:t>
            </w:r>
          </w:p>
          <w:p w14:paraId="729FB752" w14:textId="4C634A6C" w:rsidR="00AC79EB" w:rsidRPr="00B36358" w:rsidRDefault="00AC79EB" w:rsidP="3ECB23E7">
            <w:pPr>
              <w:rPr>
                <w:rFonts w:ascii="Arial" w:eastAsia="Arial" w:hAnsi="Arial" w:cs="Arial"/>
                <w:szCs w:val="24"/>
              </w:rPr>
            </w:pPr>
          </w:p>
          <w:p w14:paraId="2A2A636F" w14:textId="77777777" w:rsidR="00831EF5" w:rsidRDefault="00831EF5" w:rsidP="3ECB23E7">
            <w:pPr>
              <w:jc w:val="center"/>
              <w:rPr>
                <w:rFonts w:ascii="Arial" w:eastAsia="Arial" w:hAnsi="Arial" w:cs="Arial"/>
                <w:szCs w:val="24"/>
              </w:rPr>
            </w:pPr>
          </w:p>
          <w:p w14:paraId="52CE8609" w14:textId="5BDAB548" w:rsidR="3ECB23E7" w:rsidRDefault="3ECB23E7" w:rsidP="3ECB23E7">
            <w:pPr>
              <w:jc w:val="center"/>
              <w:rPr>
                <w:rFonts w:ascii="Arial" w:eastAsia="Arial" w:hAnsi="Arial" w:cs="Arial"/>
                <w:szCs w:val="24"/>
              </w:rPr>
            </w:pPr>
          </w:p>
          <w:p w14:paraId="28C494CE" w14:textId="366CA6D8" w:rsidR="3ECB23E7" w:rsidRDefault="3ECB23E7" w:rsidP="3ECB23E7">
            <w:pPr>
              <w:jc w:val="center"/>
              <w:rPr>
                <w:rFonts w:ascii="Arial" w:eastAsia="Arial" w:hAnsi="Arial" w:cs="Arial"/>
                <w:szCs w:val="24"/>
              </w:rPr>
            </w:pPr>
          </w:p>
          <w:p w14:paraId="122103DD" w14:textId="1528BA98" w:rsidR="00762BFD" w:rsidRPr="00B36358" w:rsidRDefault="008C6BCE" w:rsidP="3ECB23E7">
            <w:pPr>
              <w:jc w:val="center"/>
              <w:rPr>
                <w:rFonts w:ascii="Arial" w:eastAsia="Arial" w:hAnsi="Arial" w:cs="Arial"/>
                <w:szCs w:val="24"/>
              </w:rPr>
            </w:pPr>
            <w:r w:rsidRPr="3ECB23E7">
              <w:rPr>
                <w:rFonts w:ascii="Arial" w:eastAsia="Arial" w:hAnsi="Arial" w:cs="Arial"/>
                <w:szCs w:val="24"/>
              </w:rPr>
              <w:t>E</w:t>
            </w:r>
          </w:p>
          <w:p w14:paraId="2224F96D" w14:textId="77777777" w:rsidR="009B7606" w:rsidRPr="00B36358" w:rsidRDefault="009B7606" w:rsidP="3ECB23E7">
            <w:pPr>
              <w:jc w:val="center"/>
              <w:rPr>
                <w:rFonts w:ascii="Arial" w:eastAsia="Arial" w:hAnsi="Arial" w:cs="Arial"/>
                <w:szCs w:val="24"/>
              </w:rPr>
            </w:pPr>
          </w:p>
          <w:p w14:paraId="148C7E94" w14:textId="69584529" w:rsidR="009B7606" w:rsidRPr="00B36358" w:rsidRDefault="009B7606" w:rsidP="3ECB23E7">
            <w:pPr>
              <w:jc w:val="center"/>
              <w:rPr>
                <w:szCs w:val="24"/>
              </w:rPr>
            </w:pPr>
          </w:p>
          <w:p w14:paraId="7BB4DBAE" w14:textId="438BFFE6" w:rsidR="009B7606" w:rsidRPr="003C6765" w:rsidRDefault="003C6765" w:rsidP="3ECB23E7">
            <w:pPr>
              <w:jc w:val="center"/>
              <w:rPr>
                <w:rFonts w:ascii="Arial" w:hAnsi="Arial" w:cs="Arial"/>
                <w:szCs w:val="24"/>
              </w:rPr>
            </w:pPr>
            <w:r w:rsidRPr="003C6765">
              <w:rPr>
                <w:rFonts w:ascii="Arial" w:hAnsi="Arial" w:cs="Arial"/>
                <w:szCs w:val="24"/>
              </w:rPr>
              <w:t>D</w:t>
            </w:r>
          </w:p>
          <w:p w14:paraId="5863E3A7" w14:textId="625CECA7" w:rsidR="009B7606" w:rsidRPr="003C6765" w:rsidRDefault="009B7606" w:rsidP="3ECB23E7">
            <w:pPr>
              <w:jc w:val="center"/>
              <w:rPr>
                <w:rFonts w:ascii="Arial" w:hAnsi="Arial" w:cs="Arial"/>
                <w:szCs w:val="24"/>
              </w:rPr>
            </w:pPr>
          </w:p>
          <w:p w14:paraId="4802964C" w14:textId="0386ED9E" w:rsidR="009B7606" w:rsidRPr="003C6765" w:rsidRDefault="009B7606" w:rsidP="3ECB23E7">
            <w:pPr>
              <w:jc w:val="center"/>
              <w:rPr>
                <w:rFonts w:ascii="Arial" w:hAnsi="Arial" w:cs="Arial"/>
                <w:szCs w:val="24"/>
              </w:rPr>
            </w:pPr>
          </w:p>
          <w:p w14:paraId="751143F8" w14:textId="77777777" w:rsidR="009B7606" w:rsidRDefault="3835310A" w:rsidP="3ECB23E7">
            <w:pPr>
              <w:jc w:val="center"/>
              <w:rPr>
                <w:rFonts w:ascii="Arial" w:hAnsi="Arial" w:cs="Arial"/>
                <w:szCs w:val="24"/>
              </w:rPr>
            </w:pPr>
            <w:r w:rsidRPr="003C6765">
              <w:rPr>
                <w:rFonts w:ascii="Arial" w:hAnsi="Arial" w:cs="Arial"/>
                <w:szCs w:val="24"/>
              </w:rPr>
              <w:t>D</w:t>
            </w:r>
          </w:p>
          <w:p w14:paraId="141F1788" w14:textId="77777777" w:rsidR="00CC38BF" w:rsidRDefault="00CC38BF" w:rsidP="3ECB23E7">
            <w:pPr>
              <w:jc w:val="center"/>
              <w:rPr>
                <w:rFonts w:ascii="Arial" w:hAnsi="Arial" w:cs="Arial"/>
                <w:szCs w:val="24"/>
              </w:rPr>
            </w:pPr>
          </w:p>
          <w:p w14:paraId="25271B31" w14:textId="77777777" w:rsidR="00CC38BF" w:rsidRDefault="00CC38BF" w:rsidP="3ECB23E7">
            <w:pPr>
              <w:jc w:val="center"/>
              <w:rPr>
                <w:rFonts w:ascii="Arial" w:hAnsi="Arial" w:cs="Arial"/>
                <w:szCs w:val="24"/>
              </w:rPr>
            </w:pPr>
            <w:r>
              <w:rPr>
                <w:rFonts w:ascii="Arial" w:hAnsi="Arial" w:cs="Arial"/>
                <w:szCs w:val="24"/>
              </w:rPr>
              <w:t>D</w:t>
            </w:r>
          </w:p>
          <w:p w14:paraId="1AD2A566" w14:textId="77777777" w:rsidR="00CC38BF" w:rsidRDefault="00CC38BF" w:rsidP="3ECB23E7">
            <w:pPr>
              <w:jc w:val="center"/>
              <w:rPr>
                <w:rFonts w:ascii="Arial" w:hAnsi="Arial" w:cs="Arial"/>
                <w:szCs w:val="24"/>
              </w:rPr>
            </w:pPr>
          </w:p>
          <w:p w14:paraId="4B74FA3B" w14:textId="77777777" w:rsidR="00CC38BF" w:rsidRDefault="00CC38BF" w:rsidP="3ECB23E7">
            <w:pPr>
              <w:jc w:val="center"/>
              <w:rPr>
                <w:rFonts w:ascii="Arial" w:hAnsi="Arial" w:cs="Arial"/>
                <w:szCs w:val="24"/>
              </w:rPr>
            </w:pPr>
          </w:p>
          <w:p w14:paraId="4380E539" w14:textId="61B08991" w:rsidR="00CC38BF" w:rsidRPr="00B36358" w:rsidRDefault="00CC38BF" w:rsidP="3ECB23E7">
            <w:pPr>
              <w:jc w:val="center"/>
              <w:rPr>
                <w:szCs w:val="24"/>
              </w:rPr>
            </w:pPr>
            <w:r>
              <w:rPr>
                <w:rFonts w:ascii="Arial" w:hAnsi="Arial" w:cs="Arial"/>
                <w:szCs w:val="24"/>
              </w:rPr>
              <w:t>D</w:t>
            </w:r>
          </w:p>
        </w:tc>
      </w:tr>
      <w:tr w:rsidR="00AC79EB" w:rsidRPr="00B36358" w14:paraId="4E1FF51E" w14:textId="77777777" w:rsidTr="3ECB23E7">
        <w:tc>
          <w:tcPr>
            <w:tcW w:w="2265" w:type="dxa"/>
            <w:shd w:val="clear" w:color="auto" w:fill="auto"/>
          </w:tcPr>
          <w:p w14:paraId="2565521E" w14:textId="77777777" w:rsidR="00AC79EB" w:rsidRPr="00B36358" w:rsidRDefault="3440A03C" w:rsidP="3ECB23E7">
            <w:pPr>
              <w:rPr>
                <w:rFonts w:ascii="Arial" w:eastAsia="Arial" w:hAnsi="Arial" w:cs="Arial"/>
                <w:szCs w:val="24"/>
              </w:rPr>
            </w:pPr>
            <w:r w:rsidRPr="3ECB23E7">
              <w:rPr>
                <w:rFonts w:ascii="Arial" w:eastAsia="Arial" w:hAnsi="Arial" w:cs="Arial"/>
                <w:szCs w:val="24"/>
              </w:rPr>
              <w:t>Knowledge</w:t>
            </w:r>
          </w:p>
        </w:tc>
        <w:tc>
          <w:tcPr>
            <w:tcW w:w="5248" w:type="dxa"/>
            <w:shd w:val="clear" w:color="auto" w:fill="auto"/>
          </w:tcPr>
          <w:p w14:paraId="1E89798D" w14:textId="236B6DFF" w:rsidR="00823E38" w:rsidRPr="00B36358" w:rsidRDefault="286F11F4" w:rsidP="3ECB23E7">
            <w:pPr>
              <w:ind w:left="360"/>
              <w:textAlignment w:val="baseline"/>
              <w:rPr>
                <w:rFonts w:ascii="Arial" w:eastAsia="Arial" w:hAnsi="Arial" w:cs="Arial"/>
                <w:szCs w:val="24"/>
                <w:lang w:eastAsia="en-GB"/>
              </w:rPr>
            </w:pPr>
            <w:r w:rsidRPr="3ECB23E7">
              <w:rPr>
                <w:rFonts w:ascii="Arial" w:eastAsia="Arial" w:hAnsi="Arial" w:cs="Arial"/>
                <w:szCs w:val="24"/>
                <w:lang w:eastAsia="en-GB"/>
              </w:rPr>
              <w:t>Possession of financial and business acumen to plan and manage budgets and achieve value for money both internally and through external contracts and opportunities</w:t>
            </w:r>
          </w:p>
          <w:p w14:paraId="6B679099" w14:textId="77777777" w:rsidR="00762BFD" w:rsidRPr="002838E5" w:rsidRDefault="00762BFD" w:rsidP="3ECB23E7">
            <w:pPr>
              <w:ind w:left="360"/>
              <w:textAlignment w:val="baseline"/>
              <w:rPr>
                <w:rFonts w:ascii="Arial" w:eastAsia="Arial" w:hAnsi="Arial" w:cs="Arial"/>
                <w:szCs w:val="24"/>
                <w:lang w:eastAsia="en-GB"/>
              </w:rPr>
            </w:pPr>
          </w:p>
          <w:p w14:paraId="5043B2C6" w14:textId="79B4ABE1" w:rsidR="00574B8A" w:rsidRPr="00B36358" w:rsidRDefault="51DB1A78" w:rsidP="3ECB23E7">
            <w:pPr>
              <w:ind w:left="360"/>
              <w:textAlignment w:val="baseline"/>
              <w:rPr>
                <w:rFonts w:ascii="Arial" w:eastAsia="Arial" w:hAnsi="Arial" w:cs="Arial"/>
                <w:szCs w:val="24"/>
                <w:lang w:eastAsia="en-GB"/>
              </w:rPr>
            </w:pPr>
            <w:r w:rsidRPr="3ECB23E7">
              <w:rPr>
                <w:rFonts w:ascii="Arial" w:eastAsia="Arial" w:hAnsi="Arial" w:cs="Arial"/>
                <w:szCs w:val="24"/>
                <w:lang w:eastAsia="en-GB"/>
              </w:rPr>
              <w:t>Data protection and GDPR knowledge and experience</w:t>
            </w:r>
          </w:p>
          <w:p w14:paraId="5610C567" w14:textId="77777777" w:rsidR="00762BFD" w:rsidRPr="00B36358" w:rsidRDefault="00762BFD" w:rsidP="3ECB23E7">
            <w:pPr>
              <w:ind w:left="360"/>
              <w:textAlignment w:val="baseline"/>
              <w:rPr>
                <w:rFonts w:ascii="Arial" w:eastAsia="Arial" w:hAnsi="Arial" w:cs="Arial"/>
                <w:szCs w:val="24"/>
                <w:lang w:eastAsia="en-GB"/>
              </w:rPr>
            </w:pPr>
          </w:p>
          <w:p w14:paraId="2332C004" w14:textId="2CB926C3" w:rsidR="00574B8A" w:rsidRPr="002838E5" w:rsidRDefault="51DB1A78" w:rsidP="3ECB23E7">
            <w:pPr>
              <w:ind w:left="360"/>
              <w:textAlignment w:val="baseline"/>
              <w:rPr>
                <w:rFonts w:ascii="Arial" w:eastAsia="Arial" w:hAnsi="Arial" w:cs="Arial"/>
                <w:szCs w:val="24"/>
                <w:lang w:eastAsia="en-GB"/>
              </w:rPr>
            </w:pPr>
            <w:r w:rsidRPr="3ECB23E7">
              <w:rPr>
                <w:rFonts w:ascii="Arial" w:eastAsia="Arial" w:hAnsi="Arial" w:cs="Arial"/>
                <w:szCs w:val="24"/>
                <w:lang w:eastAsia="en-GB"/>
              </w:rPr>
              <w:t>A sound practical knowledge of charity accounting and SORP</w:t>
            </w:r>
          </w:p>
          <w:p w14:paraId="5719F252" w14:textId="77777777" w:rsidR="00AC79EB" w:rsidRPr="00B36358" w:rsidRDefault="00AC79EB" w:rsidP="3ECB23E7">
            <w:pPr>
              <w:rPr>
                <w:rFonts w:ascii="Arial" w:eastAsia="Arial" w:hAnsi="Arial" w:cs="Arial"/>
                <w:szCs w:val="24"/>
              </w:rPr>
            </w:pPr>
          </w:p>
          <w:p w14:paraId="3D8AAEF9" w14:textId="11272B0E" w:rsidR="3440A03C" w:rsidRDefault="3440A03C" w:rsidP="3ECB23E7">
            <w:pPr>
              <w:ind w:left="360"/>
              <w:rPr>
                <w:rFonts w:ascii="Arial" w:eastAsia="Arial" w:hAnsi="Arial" w:cs="Arial"/>
                <w:szCs w:val="24"/>
              </w:rPr>
            </w:pPr>
            <w:r w:rsidRPr="3ECB23E7">
              <w:rPr>
                <w:rFonts w:ascii="Arial" w:eastAsia="Arial" w:hAnsi="Arial" w:cs="Arial"/>
                <w:szCs w:val="24"/>
              </w:rPr>
              <w:t xml:space="preserve">Good working knowledge of </w:t>
            </w:r>
            <w:r w:rsidR="006365BF" w:rsidRPr="3ECB23E7">
              <w:rPr>
                <w:rFonts w:ascii="Arial" w:eastAsia="Arial" w:hAnsi="Arial" w:cs="Arial"/>
                <w:szCs w:val="24"/>
              </w:rPr>
              <w:t xml:space="preserve">the voluntary </w:t>
            </w:r>
            <w:r w:rsidR="42A82523" w:rsidRPr="3ECB23E7">
              <w:rPr>
                <w:rFonts w:ascii="Arial" w:eastAsia="Arial" w:hAnsi="Arial" w:cs="Arial"/>
                <w:szCs w:val="24"/>
              </w:rPr>
              <w:t>sector</w:t>
            </w:r>
            <w:r w:rsidR="23B13831" w:rsidRPr="3ECB23E7">
              <w:rPr>
                <w:rFonts w:ascii="Arial" w:eastAsia="Arial" w:hAnsi="Arial" w:cs="Arial"/>
                <w:szCs w:val="24"/>
              </w:rPr>
              <w:t>’’</w:t>
            </w:r>
          </w:p>
          <w:p w14:paraId="487E9FC7" w14:textId="1161E2F3" w:rsidR="00340E63" w:rsidRPr="00B36358" w:rsidRDefault="00340E63" w:rsidP="3ECB23E7">
            <w:pPr>
              <w:ind w:left="360"/>
              <w:textAlignment w:val="baseline"/>
              <w:rPr>
                <w:rFonts w:ascii="Arial" w:eastAsia="Arial" w:hAnsi="Arial" w:cs="Arial"/>
                <w:szCs w:val="24"/>
              </w:rPr>
            </w:pPr>
          </w:p>
        </w:tc>
        <w:tc>
          <w:tcPr>
            <w:tcW w:w="1985" w:type="dxa"/>
            <w:shd w:val="clear" w:color="auto" w:fill="auto"/>
          </w:tcPr>
          <w:p w14:paraId="3CC483AA" w14:textId="255E2673" w:rsidR="00AC79EB" w:rsidRPr="00B36358" w:rsidRDefault="729EBFD5" w:rsidP="3ECB23E7">
            <w:pPr>
              <w:jc w:val="center"/>
              <w:rPr>
                <w:rFonts w:ascii="Arial" w:eastAsia="Arial" w:hAnsi="Arial" w:cs="Arial"/>
                <w:szCs w:val="24"/>
              </w:rPr>
            </w:pPr>
            <w:r w:rsidRPr="3ECB23E7">
              <w:rPr>
                <w:rFonts w:ascii="Arial" w:eastAsia="Arial" w:hAnsi="Arial" w:cs="Arial"/>
                <w:szCs w:val="24"/>
              </w:rPr>
              <w:t>E</w:t>
            </w:r>
          </w:p>
          <w:p w14:paraId="59FBD996" w14:textId="77777777" w:rsidR="00AC79EB" w:rsidRPr="00B36358" w:rsidRDefault="00AC79EB" w:rsidP="3ECB23E7">
            <w:pPr>
              <w:jc w:val="center"/>
              <w:rPr>
                <w:rFonts w:ascii="Arial" w:eastAsia="Arial" w:hAnsi="Arial" w:cs="Arial"/>
                <w:szCs w:val="24"/>
              </w:rPr>
            </w:pPr>
          </w:p>
          <w:p w14:paraId="2DD73E9D" w14:textId="77777777" w:rsidR="00AC79EB" w:rsidRPr="00B36358" w:rsidRDefault="00AC79EB" w:rsidP="3ECB23E7">
            <w:pPr>
              <w:jc w:val="center"/>
              <w:rPr>
                <w:rFonts w:ascii="Arial" w:eastAsia="Arial" w:hAnsi="Arial" w:cs="Arial"/>
                <w:szCs w:val="24"/>
              </w:rPr>
            </w:pPr>
          </w:p>
          <w:p w14:paraId="1C1E9D25" w14:textId="77777777" w:rsidR="00762BFD" w:rsidRPr="00B36358" w:rsidRDefault="00762BFD" w:rsidP="3ECB23E7">
            <w:pPr>
              <w:jc w:val="center"/>
              <w:rPr>
                <w:rFonts w:ascii="Arial" w:eastAsia="Arial" w:hAnsi="Arial" w:cs="Arial"/>
                <w:szCs w:val="24"/>
              </w:rPr>
            </w:pPr>
          </w:p>
          <w:p w14:paraId="7A9E79F2" w14:textId="77777777" w:rsidR="00762BFD" w:rsidRPr="00B36358" w:rsidRDefault="00762BFD" w:rsidP="3ECB23E7">
            <w:pPr>
              <w:jc w:val="center"/>
              <w:rPr>
                <w:rFonts w:ascii="Arial" w:eastAsia="Arial" w:hAnsi="Arial" w:cs="Arial"/>
                <w:szCs w:val="24"/>
              </w:rPr>
            </w:pPr>
          </w:p>
          <w:p w14:paraId="3CFDE7D8" w14:textId="794D1149" w:rsidR="3ECB23E7" w:rsidRDefault="3ECB23E7" w:rsidP="3ECB23E7">
            <w:pPr>
              <w:jc w:val="center"/>
              <w:rPr>
                <w:rFonts w:ascii="Arial" w:eastAsia="Arial" w:hAnsi="Arial" w:cs="Arial"/>
                <w:szCs w:val="24"/>
              </w:rPr>
            </w:pPr>
          </w:p>
          <w:p w14:paraId="02D03A91" w14:textId="3AF2A509" w:rsidR="00AC79EB" w:rsidRPr="00B36358" w:rsidRDefault="3C2F8B37" w:rsidP="3ECB23E7">
            <w:pPr>
              <w:jc w:val="center"/>
              <w:rPr>
                <w:rFonts w:ascii="Arial" w:eastAsia="Arial" w:hAnsi="Arial" w:cs="Arial"/>
                <w:szCs w:val="24"/>
              </w:rPr>
            </w:pPr>
            <w:r w:rsidRPr="3ECB23E7">
              <w:rPr>
                <w:rFonts w:ascii="Arial" w:eastAsia="Arial" w:hAnsi="Arial" w:cs="Arial"/>
                <w:szCs w:val="24"/>
              </w:rPr>
              <w:t>E</w:t>
            </w:r>
          </w:p>
          <w:p w14:paraId="09636BDA" w14:textId="77777777" w:rsidR="00AC79EB" w:rsidRPr="00B36358" w:rsidRDefault="00AC79EB" w:rsidP="3ECB23E7">
            <w:pPr>
              <w:jc w:val="center"/>
              <w:rPr>
                <w:rFonts w:ascii="Arial" w:eastAsia="Arial" w:hAnsi="Arial" w:cs="Arial"/>
                <w:szCs w:val="24"/>
              </w:rPr>
            </w:pPr>
          </w:p>
          <w:p w14:paraId="443F93BA" w14:textId="77777777" w:rsidR="00AC79EB" w:rsidRPr="00B36358" w:rsidRDefault="00AC79EB" w:rsidP="3ECB23E7">
            <w:pPr>
              <w:jc w:val="center"/>
              <w:rPr>
                <w:rFonts w:ascii="Arial" w:eastAsia="Arial" w:hAnsi="Arial" w:cs="Arial"/>
                <w:szCs w:val="24"/>
              </w:rPr>
            </w:pPr>
          </w:p>
          <w:p w14:paraId="37CC2270" w14:textId="17D8190F" w:rsidR="00762BFD" w:rsidRPr="00B36358" w:rsidRDefault="7A0644E0" w:rsidP="3ECB23E7">
            <w:pPr>
              <w:jc w:val="center"/>
              <w:rPr>
                <w:rFonts w:ascii="Arial" w:eastAsia="Arial" w:hAnsi="Arial" w:cs="Arial"/>
                <w:szCs w:val="24"/>
              </w:rPr>
            </w:pPr>
            <w:r w:rsidRPr="3ECB23E7">
              <w:rPr>
                <w:rFonts w:ascii="Arial" w:eastAsia="Arial" w:hAnsi="Arial" w:cs="Arial"/>
                <w:szCs w:val="24"/>
              </w:rPr>
              <w:t>E</w:t>
            </w:r>
          </w:p>
          <w:p w14:paraId="3AA5777F" w14:textId="77777777" w:rsidR="00762BFD" w:rsidRPr="00B36358" w:rsidRDefault="00762BFD" w:rsidP="3ECB23E7">
            <w:pPr>
              <w:jc w:val="center"/>
              <w:rPr>
                <w:rFonts w:ascii="Arial" w:eastAsia="Arial" w:hAnsi="Arial" w:cs="Arial"/>
                <w:szCs w:val="24"/>
              </w:rPr>
            </w:pPr>
          </w:p>
          <w:p w14:paraId="2C6311FB" w14:textId="77777777" w:rsidR="00762BFD" w:rsidRPr="00B36358" w:rsidRDefault="00762BFD" w:rsidP="3ECB23E7">
            <w:pPr>
              <w:jc w:val="center"/>
              <w:rPr>
                <w:rFonts w:ascii="Arial" w:eastAsia="Arial" w:hAnsi="Arial" w:cs="Arial"/>
                <w:szCs w:val="24"/>
              </w:rPr>
            </w:pPr>
          </w:p>
          <w:p w14:paraId="0D6A9445" w14:textId="77777777" w:rsidR="00762BFD" w:rsidRDefault="729EBFD5" w:rsidP="3ECB23E7">
            <w:pPr>
              <w:jc w:val="center"/>
              <w:rPr>
                <w:rFonts w:ascii="Arial" w:eastAsia="Arial" w:hAnsi="Arial" w:cs="Arial"/>
                <w:szCs w:val="24"/>
              </w:rPr>
            </w:pPr>
            <w:r w:rsidRPr="3ECB23E7">
              <w:rPr>
                <w:rFonts w:ascii="Arial" w:eastAsia="Arial" w:hAnsi="Arial" w:cs="Arial"/>
                <w:szCs w:val="24"/>
              </w:rPr>
              <w:t>D</w:t>
            </w:r>
          </w:p>
          <w:p w14:paraId="01A0DFAA" w14:textId="77777777" w:rsidR="00D329F8" w:rsidRDefault="00D329F8" w:rsidP="3ECB23E7">
            <w:pPr>
              <w:jc w:val="center"/>
              <w:rPr>
                <w:rFonts w:ascii="Arial" w:eastAsia="Arial" w:hAnsi="Arial" w:cs="Arial"/>
                <w:szCs w:val="24"/>
              </w:rPr>
            </w:pPr>
          </w:p>
          <w:p w14:paraId="462D2CE4" w14:textId="4A885778" w:rsidR="00D329F8" w:rsidRPr="00B36358" w:rsidRDefault="00D329F8" w:rsidP="3ECB23E7">
            <w:pPr>
              <w:jc w:val="center"/>
              <w:rPr>
                <w:szCs w:val="24"/>
              </w:rPr>
            </w:pPr>
          </w:p>
        </w:tc>
      </w:tr>
      <w:tr w:rsidR="00AC79EB" w:rsidRPr="00B36358" w14:paraId="1CC0725E" w14:textId="77777777" w:rsidTr="3ECB23E7">
        <w:trPr>
          <w:trHeight w:val="5907"/>
        </w:trPr>
        <w:tc>
          <w:tcPr>
            <w:tcW w:w="2265" w:type="dxa"/>
            <w:shd w:val="clear" w:color="auto" w:fill="auto"/>
          </w:tcPr>
          <w:p w14:paraId="3B0B69B3" w14:textId="77777777" w:rsidR="00AC79EB" w:rsidRPr="00B36358" w:rsidRDefault="3440A03C" w:rsidP="3ECB23E7">
            <w:pPr>
              <w:rPr>
                <w:rFonts w:ascii="Arial" w:hAnsi="Arial" w:cs="Arial"/>
                <w:szCs w:val="24"/>
              </w:rPr>
            </w:pPr>
            <w:r w:rsidRPr="3ECB23E7">
              <w:rPr>
                <w:rFonts w:ascii="Arial" w:hAnsi="Arial" w:cs="Arial"/>
                <w:szCs w:val="24"/>
              </w:rPr>
              <w:lastRenderedPageBreak/>
              <w:t>Skills/Abilities</w:t>
            </w:r>
          </w:p>
        </w:tc>
        <w:tc>
          <w:tcPr>
            <w:tcW w:w="5248" w:type="dxa"/>
            <w:shd w:val="clear" w:color="auto" w:fill="auto"/>
          </w:tcPr>
          <w:p w14:paraId="6FB8328D" w14:textId="77777777" w:rsidR="00D329F8" w:rsidRDefault="076EBBB6" w:rsidP="3ECB23E7">
            <w:pPr>
              <w:ind w:left="360"/>
              <w:textAlignment w:val="baseline"/>
              <w:rPr>
                <w:rFonts w:ascii="Arial" w:hAnsi="Arial" w:cs="Arial"/>
                <w:szCs w:val="24"/>
                <w:lang w:eastAsia="en-GB"/>
              </w:rPr>
            </w:pPr>
            <w:r w:rsidRPr="3ECB23E7">
              <w:rPr>
                <w:rFonts w:ascii="Arial" w:hAnsi="Arial" w:cs="Arial"/>
                <w:szCs w:val="24"/>
                <w:lang w:eastAsia="en-GB"/>
              </w:rPr>
              <w:t>Sound and objective judgement and decision</w:t>
            </w:r>
            <w:r w:rsidR="3C2F8B37" w:rsidRPr="3ECB23E7">
              <w:rPr>
                <w:rFonts w:ascii="Arial" w:hAnsi="Arial" w:cs="Arial"/>
                <w:szCs w:val="24"/>
                <w:lang w:eastAsia="en-GB"/>
              </w:rPr>
              <w:t>-</w:t>
            </w:r>
            <w:r w:rsidRPr="3ECB23E7">
              <w:rPr>
                <w:rFonts w:ascii="Arial" w:hAnsi="Arial" w:cs="Arial"/>
                <w:szCs w:val="24"/>
                <w:lang w:eastAsia="en-GB"/>
              </w:rPr>
              <w:t xml:space="preserve">making skills coupled with high levels of integrity, </w:t>
            </w:r>
            <w:proofErr w:type="gramStart"/>
            <w:r w:rsidRPr="3ECB23E7">
              <w:rPr>
                <w:rFonts w:ascii="Arial" w:hAnsi="Arial" w:cs="Arial"/>
                <w:szCs w:val="24"/>
                <w:lang w:eastAsia="en-GB"/>
              </w:rPr>
              <w:t>impartiality</w:t>
            </w:r>
            <w:proofErr w:type="gramEnd"/>
            <w:r w:rsidRPr="3ECB23E7">
              <w:rPr>
                <w:rFonts w:ascii="Arial" w:hAnsi="Arial" w:cs="Arial"/>
                <w:szCs w:val="24"/>
                <w:lang w:eastAsia="en-GB"/>
              </w:rPr>
              <w:t xml:space="preserve"> and ethics</w:t>
            </w:r>
          </w:p>
          <w:p w14:paraId="0AC9FCB9" w14:textId="77777777" w:rsidR="00D329F8" w:rsidRDefault="00D329F8" w:rsidP="3ECB23E7">
            <w:pPr>
              <w:ind w:left="360"/>
              <w:textAlignment w:val="baseline"/>
              <w:rPr>
                <w:rFonts w:ascii="Arial" w:hAnsi="Arial" w:cs="Arial"/>
                <w:szCs w:val="24"/>
              </w:rPr>
            </w:pPr>
          </w:p>
          <w:p w14:paraId="36E85AC5" w14:textId="77777777" w:rsidR="00741117" w:rsidRDefault="3D1CEF9B" w:rsidP="3ECB23E7">
            <w:pPr>
              <w:ind w:left="360"/>
              <w:textAlignment w:val="baseline"/>
              <w:rPr>
                <w:rFonts w:ascii="Arial" w:hAnsi="Arial" w:cs="Arial"/>
                <w:szCs w:val="24"/>
              </w:rPr>
            </w:pPr>
            <w:r w:rsidRPr="3ECB23E7">
              <w:rPr>
                <w:rFonts w:ascii="Arial" w:hAnsi="Arial" w:cs="Arial"/>
                <w:szCs w:val="24"/>
              </w:rPr>
              <w:t xml:space="preserve">Excellent numeracy and excel skills </w:t>
            </w:r>
          </w:p>
          <w:p w14:paraId="369F3FC4" w14:textId="2097E382" w:rsidR="3ECB23E7" w:rsidRDefault="3ECB23E7" w:rsidP="3ECB23E7">
            <w:pPr>
              <w:ind w:left="360"/>
              <w:rPr>
                <w:rFonts w:eastAsia="Eurostile" w:cs="Eurostile"/>
                <w:color w:val="404041"/>
                <w:szCs w:val="24"/>
              </w:rPr>
            </w:pPr>
          </w:p>
          <w:p w14:paraId="60252536" w14:textId="118E07BD" w:rsidR="00AC79EB" w:rsidRPr="00A40678" w:rsidRDefault="0BAD71A7" w:rsidP="3ECB23E7">
            <w:pPr>
              <w:ind w:left="360"/>
              <w:rPr>
                <w:rFonts w:ascii="Arial" w:eastAsia="Eurostile" w:hAnsi="Arial" w:cs="Arial"/>
                <w:szCs w:val="24"/>
              </w:rPr>
            </w:pPr>
            <w:r w:rsidRPr="00A40678">
              <w:rPr>
                <w:rFonts w:ascii="Arial" w:eastAsia="Eurostile" w:hAnsi="Arial" w:cs="Arial"/>
                <w:szCs w:val="24"/>
              </w:rPr>
              <w:t xml:space="preserve">Able to provide clear, </w:t>
            </w:r>
            <w:proofErr w:type="gramStart"/>
            <w:r w:rsidRPr="00A40678">
              <w:rPr>
                <w:rFonts w:ascii="Arial" w:eastAsia="Eurostile" w:hAnsi="Arial" w:cs="Arial"/>
                <w:szCs w:val="24"/>
              </w:rPr>
              <w:t>practical</w:t>
            </w:r>
            <w:proofErr w:type="gramEnd"/>
            <w:r w:rsidRPr="00A40678">
              <w:rPr>
                <w:rFonts w:ascii="Arial" w:eastAsia="Eurostile" w:hAnsi="Arial" w:cs="Arial"/>
                <w:szCs w:val="24"/>
              </w:rPr>
              <w:t xml:space="preserve"> and accurate advice to a variety of people at different levels within an organisation</w:t>
            </w:r>
          </w:p>
          <w:p w14:paraId="77703DDA" w14:textId="335FCE94" w:rsidR="00AC79EB" w:rsidRPr="00A40678" w:rsidRDefault="00AC79EB" w:rsidP="3ECB23E7">
            <w:pPr>
              <w:ind w:left="360"/>
              <w:rPr>
                <w:rFonts w:ascii="Arial" w:eastAsia="Eurostile" w:hAnsi="Arial" w:cs="Arial"/>
                <w:szCs w:val="24"/>
              </w:rPr>
            </w:pPr>
          </w:p>
          <w:p w14:paraId="40E02566" w14:textId="02F76921" w:rsidR="00AC79EB" w:rsidRPr="00A40678" w:rsidRDefault="0BAD71A7" w:rsidP="3ECB23E7">
            <w:pPr>
              <w:ind w:left="360"/>
              <w:rPr>
                <w:rFonts w:ascii="Arial" w:eastAsia="Eurostile" w:hAnsi="Arial" w:cs="Arial"/>
                <w:szCs w:val="24"/>
              </w:rPr>
            </w:pPr>
            <w:r w:rsidRPr="00A40678">
              <w:rPr>
                <w:rFonts w:ascii="Arial" w:eastAsia="Eurostile" w:hAnsi="Arial" w:cs="Arial"/>
                <w:szCs w:val="24"/>
              </w:rPr>
              <w:t>Proven ability to develop and maintain good working relations, both within an organisation and with external stakeholders</w:t>
            </w:r>
          </w:p>
          <w:p w14:paraId="186F63C0" w14:textId="7DC9007A" w:rsidR="00AC79EB" w:rsidRPr="00A40678" w:rsidRDefault="00AC79EB" w:rsidP="3ECB23E7">
            <w:pPr>
              <w:ind w:left="360"/>
              <w:rPr>
                <w:rFonts w:ascii="Arial" w:eastAsia="Eurostile" w:hAnsi="Arial" w:cs="Arial"/>
                <w:szCs w:val="24"/>
              </w:rPr>
            </w:pPr>
          </w:p>
          <w:p w14:paraId="6A454F77" w14:textId="520F1D77" w:rsidR="00AC79EB" w:rsidRPr="00A40678" w:rsidRDefault="0BAD71A7" w:rsidP="3ECB23E7">
            <w:pPr>
              <w:ind w:left="360"/>
              <w:rPr>
                <w:rFonts w:ascii="Arial" w:hAnsi="Arial" w:cs="Arial"/>
                <w:szCs w:val="24"/>
              </w:rPr>
            </w:pPr>
            <w:r w:rsidRPr="00A40678">
              <w:rPr>
                <w:rFonts w:ascii="Arial" w:eastAsia="Eurostile" w:hAnsi="Arial" w:cs="Arial"/>
                <w:szCs w:val="24"/>
              </w:rPr>
              <w:t>Ability to motivate and develop individuals from non-financial backgrounds through change.</w:t>
            </w:r>
          </w:p>
          <w:p w14:paraId="08D306CD" w14:textId="26B94C53" w:rsidR="00AC79EB" w:rsidRPr="00D329F8" w:rsidRDefault="00AC79EB" w:rsidP="3ECB23E7">
            <w:pPr>
              <w:ind w:left="360"/>
              <w:rPr>
                <w:szCs w:val="24"/>
              </w:rPr>
            </w:pPr>
          </w:p>
          <w:p w14:paraId="0394D046" w14:textId="77777777" w:rsidR="00CA5F59" w:rsidRPr="00D329F8" w:rsidRDefault="7DD5BEE9" w:rsidP="3ECB23E7">
            <w:pPr>
              <w:ind w:left="360"/>
              <w:textAlignment w:val="baseline"/>
              <w:rPr>
                <w:rFonts w:ascii="Arial" w:hAnsi="Arial" w:cs="Arial"/>
                <w:szCs w:val="24"/>
              </w:rPr>
            </w:pPr>
            <w:r w:rsidRPr="3ECB23E7">
              <w:rPr>
                <w:rFonts w:ascii="Arial" w:hAnsi="Arial" w:cs="Arial"/>
                <w:szCs w:val="24"/>
              </w:rPr>
              <w:t xml:space="preserve">Ability to prioritize and manage demanding workloads </w:t>
            </w:r>
          </w:p>
          <w:p w14:paraId="510B6FA7" w14:textId="77777777" w:rsidR="00741117" w:rsidRDefault="00741117" w:rsidP="3ECB23E7">
            <w:pPr>
              <w:ind w:left="360"/>
              <w:textAlignment w:val="baseline"/>
              <w:rPr>
                <w:rFonts w:ascii="Arial" w:hAnsi="Arial" w:cs="Arial"/>
                <w:szCs w:val="24"/>
              </w:rPr>
            </w:pPr>
          </w:p>
          <w:p w14:paraId="131BDBFC" w14:textId="723EE3B1" w:rsidR="00741117" w:rsidRDefault="7DD5BEE9" w:rsidP="3ECB23E7">
            <w:pPr>
              <w:ind w:left="360"/>
              <w:textAlignment w:val="baseline"/>
              <w:rPr>
                <w:rFonts w:ascii="Arial" w:hAnsi="Arial" w:cs="Arial"/>
                <w:szCs w:val="24"/>
                <w:lang w:eastAsia="en-GB"/>
              </w:rPr>
            </w:pPr>
            <w:r w:rsidRPr="3ECB23E7">
              <w:rPr>
                <w:rFonts w:ascii="Arial" w:hAnsi="Arial" w:cs="Arial"/>
                <w:szCs w:val="24"/>
              </w:rPr>
              <w:t>Excellent written and verbal communication skills</w:t>
            </w:r>
            <w:r w:rsidR="1AB3D248" w:rsidRPr="3ECB23E7">
              <w:rPr>
                <w:rFonts w:ascii="Arial" w:hAnsi="Arial" w:cs="Arial"/>
                <w:szCs w:val="24"/>
              </w:rPr>
              <w:t>.</w:t>
            </w:r>
            <w:r w:rsidRPr="3ECB23E7">
              <w:rPr>
                <w:szCs w:val="24"/>
              </w:rPr>
              <w:t xml:space="preserve"> </w:t>
            </w:r>
            <w:r w:rsidR="7740D86D" w:rsidRPr="3ECB23E7">
              <w:rPr>
                <w:rFonts w:ascii="Arial" w:hAnsi="Arial" w:cs="Arial"/>
                <w:szCs w:val="24"/>
                <w:lang w:eastAsia="en-GB"/>
              </w:rPr>
              <w:t>Effective communication skills with ability to adjust style appropriate to a range of audiences</w:t>
            </w:r>
          </w:p>
          <w:p w14:paraId="70502936" w14:textId="77777777" w:rsidR="00741117" w:rsidRDefault="00741117" w:rsidP="3ECB23E7">
            <w:pPr>
              <w:ind w:left="360"/>
              <w:textAlignment w:val="baseline"/>
              <w:rPr>
                <w:szCs w:val="24"/>
                <w:lang w:eastAsia="en-GB"/>
              </w:rPr>
            </w:pPr>
          </w:p>
          <w:p w14:paraId="64B37E17" w14:textId="2ED30413" w:rsidR="00404FA5" w:rsidRPr="002838E5" w:rsidRDefault="48DCE121" w:rsidP="3ECB23E7">
            <w:pPr>
              <w:ind w:left="360"/>
              <w:textAlignment w:val="baseline"/>
              <w:rPr>
                <w:rFonts w:ascii="Arial" w:hAnsi="Arial" w:cs="Arial"/>
                <w:szCs w:val="24"/>
                <w:lang w:eastAsia="en-GB"/>
              </w:rPr>
            </w:pPr>
            <w:r w:rsidRPr="3ECB23E7">
              <w:rPr>
                <w:rFonts w:ascii="Arial" w:hAnsi="Arial" w:cs="Arial"/>
                <w:szCs w:val="24"/>
                <w:lang w:eastAsia="en-GB"/>
              </w:rPr>
              <w:t>Ability to operate effectively under pressure</w:t>
            </w:r>
          </w:p>
          <w:p w14:paraId="74807FB6" w14:textId="77777777" w:rsidR="00404FA5" w:rsidRPr="00B36358" w:rsidRDefault="00404FA5" w:rsidP="3ECB23E7">
            <w:pPr>
              <w:ind w:left="360"/>
              <w:rPr>
                <w:rFonts w:ascii="Arial" w:hAnsi="Arial" w:cs="Arial"/>
                <w:szCs w:val="24"/>
              </w:rPr>
            </w:pPr>
          </w:p>
          <w:p w14:paraId="1715B6E0" w14:textId="77777777" w:rsidR="00AC79EB" w:rsidRPr="00B36358" w:rsidRDefault="3440A03C" w:rsidP="3ECB23E7">
            <w:pPr>
              <w:ind w:left="360"/>
              <w:rPr>
                <w:rFonts w:ascii="Arial" w:hAnsi="Arial" w:cs="Arial"/>
                <w:szCs w:val="24"/>
              </w:rPr>
            </w:pPr>
            <w:r w:rsidRPr="3ECB23E7">
              <w:rPr>
                <w:rFonts w:ascii="Arial" w:hAnsi="Arial" w:cs="Arial"/>
                <w:szCs w:val="24"/>
              </w:rPr>
              <w:t>Able to work both under own initiative and with the flexibility required to collaborate with the wider team</w:t>
            </w:r>
          </w:p>
          <w:p w14:paraId="23CCDB45" w14:textId="719719AA" w:rsidR="00404FA5" w:rsidRPr="002838E5" w:rsidRDefault="00404FA5" w:rsidP="3ECB23E7">
            <w:pPr>
              <w:textAlignment w:val="baseline"/>
              <w:rPr>
                <w:szCs w:val="24"/>
                <w:lang w:eastAsia="en-GB"/>
              </w:rPr>
            </w:pPr>
          </w:p>
          <w:p w14:paraId="00701D6B" w14:textId="05049F8A" w:rsidR="00A306D7" w:rsidRPr="00B36358" w:rsidRDefault="42A82523" w:rsidP="3ECB23E7">
            <w:pPr>
              <w:ind w:left="360"/>
              <w:textAlignment w:val="baseline"/>
              <w:rPr>
                <w:rFonts w:ascii="Arial" w:hAnsi="Arial" w:cs="Arial"/>
                <w:szCs w:val="24"/>
                <w:lang w:eastAsia="en-GB"/>
              </w:rPr>
            </w:pPr>
            <w:r w:rsidRPr="3ECB23E7">
              <w:rPr>
                <w:rFonts w:ascii="Arial" w:hAnsi="Arial" w:cs="Arial"/>
                <w:szCs w:val="24"/>
                <w:lang w:eastAsia="en-GB"/>
              </w:rPr>
              <w:t>Effective delegation skills, to monitor progress regularly and offer timely support where necessary</w:t>
            </w:r>
          </w:p>
          <w:p w14:paraId="7B206D17" w14:textId="77777777" w:rsidR="009E1F3C" w:rsidRPr="00B36358" w:rsidRDefault="009E1F3C" w:rsidP="3ECB23E7">
            <w:pPr>
              <w:ind w:left="360"/>
              <w:textAlignment w:val="baseline"/>
              <w:rPr>
                <w:rFonts w:ascii="Arial" w:hAnsi="Arial" w:cs="Arial"/>
                <w:szCs w:val="24"/>
                <w:lang w:eastAsia="en-GB"/>
              </w:rPr>
            </w:pPr>
          </w:p>
          <w:p w14:paraId="49B4DFEB" w14:textId="1D5EFC5F" w:rsidR="00340E63" w:rsidRPr="00B36358" w:rsidRDefault="42A82523" w:rsidP="3ECB23E7">
            <w:pPr>
              <w:ind w:left="360"/>
              <w:textAlignment w:val="baseline"/>
              <w:rPr>
                <w:rFonts w:ascii="Arial" w:hAnsi="Arial" w:cs="Arial"/>
                <w:szCs w:val="24"/>
                <w:lang w:eastAsia="en-GB"/>
              </w:rPr>
            </w:pPr>
            <w:r w:rsidRPr="3ECB23E7">
              <w:rPr>
                <w:rFonts w:ascii="Arial" w:hAnsi="Arial" w:cs="Arial"/>
                <w:szCs w:val="24"/>
                <w:lang w:eastAsia="en-GB"/>
              </w:rPr>
              <w:t xml:space="preserve">A genuine commitment to the principles and goals of </w:t>
            </w:r>
            <w:r w:rsidR="2045A3CC" w:rsidRPr="3ECB23E7">
              <w:rPr>
                <w:rFonts w:ascii="Arial" w:hAnsi="Arial" w:cs="Arial"/>
                <w:szCs w:val="24"/>
                <w:lang w:eastAsia="en-GB"/>
              </w:rPr>
              <w:t>Spark Somerset</w:t>
            </w:r>
            <w:r w:rsidRPr="3ECB23E7">
              <w:rPr>
                <w:rFonts w:ascii="Arial" w:hAnsi="Arial" w:cs="Arial"/>
                <w:szCs w:val="24"/>
                <w:lang w:eastAsia="en-GB"/>
              </w:rPr>
              <w:t xml:space="preserve">, passionate about </w:t>
            </w:r>
            <w:r w:rsidR="2045A3CC" w:rsidRPr="3ECB23E7">
              <w:rPr>
                <w:rFonts w:ascii="Arial" w:hAnsi="Arial" w:cs="Arial"/>
                <w:szCs w:val="24"/>
                <w:lang w:eastAsia="en-GB"/>
              </w:rPr>
              <w:t>the voluntary sector</w:t>
            </w:r>
            <w:r w:rsidRPr="3ECB23E7">
              <w:rPr>
                <w:rFonts w:ascii="Arial" w:hAnsi="Arial" w:cs="Arial"/>
                <w:szCs w:val="24"/>
                <w:lang w:eastAsia="en-GB"/>
              </w:rPr>
              <w:t xml:space="preserve"> and keen to make a difference.</w:t>
            </w:r>
          </w:p>
        </w:tc>
        <w:tc>
          <w:tcPr>
            <w:tcW w:w="1985" w:type="dxa"/>
            <w:shd w:val="clear" w:color="auto" w:fill="auto"/>
          </w:tcPr>
          <w:p w14:paraId="69A28BA9" w14:textId="77777777" w:rsidR="00AC79EB" w:rsidRPr="00B36358" w:rsidRDefault="00AC79EB" w:rsidP="00D746F7">
            <w:pPr>
              <w:jc w:val="center"/>
              <w:rPr>
                <w:rFonts w:ascii="Arial" w:hAnsi="Arial" w:cs="Arial"/>
                <w:sz w:val="22"/>
                <w:szCs w:val="22"/>
              </w:rPr>
            </w:pPr>
            <w:r w:rsidRPr="00B36358">
              <w:rPr>
                <w:rFonts w:ascii="Arial" w:hAnsi="Arial" w:cs="Arial"/>
                <w:sz w:val="22"/>
                <w:szCs w:val="22"/>
              </w:rPr>
              <w:t>E</w:t>
            </w:r>
          </w:p>
          <w:p w14:paraId="1BD4D4D9" w14:textId="77777777" w:rsidR="00AC79EB" w:rsidRPr="00B36358" w:rsidRDefault="00AC79EB" w:rsidP="00D746F7">
            <w:pPr>
              <w:jc w:val="center"/>
              <w:rPr>
                <w:rFonts w:ascii="Arial" w:hAnsi="Arial" w:cs="Arial"/>
                <w:sz w:val="22"/>
                <w:szCs w:val="22"/>
              </w:rPr>
            </w:pPr>
          </w:p>
          <w:p w14:paraId="4EF64560" w14:textId="77777777" w:rsidR="00AC79EB" w:rsidRPr="00B36358" w:rsidRDefault="00AC79EB" w:rsidP="00D746F7">
            <w:pPr>
              <w:jc w:val="center"/>
              <w:rPr>
                <w:rFonts w:ascii="Arial" w:hAnsi="Arial" w:cs="Arial"/>
                <w:sz w:val="22"/>
                <w:szCs w:val="22"/>
              </w:rPr>
            </w:pPr>
          </w:p>
          <w:p w14:paraId="58D044B9" w14:textId="77777777" w:rsidR="00AC79EB" w:rsidRPr="00B36358" w:rsidRDefault="00AC79EB" w:rsidP="00D746F7">
            <w:pPr>
              <w:jc w:val="center"/>
              <w:rPr>
                <w:rFonts w:ascii="Arial" w:hAnsi="Arial" w:cs="Arial"/>
                <w:sz w:val="22"/>
                <w:szCs w:val="22"/>
              </w:rPr>
            </w:pPr>
          </w:p>
          <w:p w14:paraId="48E946AC" w14:textId="4D1E53BD" w:rsidR="00AC79EB" w:rsidRPr="00B36358" w:rsidRDefault="00AC79EB" w:rsidP="00741117">
            <w:pPr>
              <w:jc w:val="center"/>
              <w:rPr>
                <w:rFonts w:ascii="Arial" w:hAnsi="Arial" w:cs="Arial"/>
                <w:sz w:val="22"/>
                <w:szCs w:val="22"/>
              </w:rPr>
            </w:pPr>
            <w:r w:rsidRPr="00B36358">
              <w:rPr>
                <w:rFonts w:ascii="Arial" w:hAnsi="Arial" w:cs="Arial"/>
                <w:sz w:val="22"/>
                <w:szCs w:val="22"/>
              </w:rPr>
              <w:t>E</w:t>
            </w:r>
          </w:p>
          <w:p w14:paraId="384909AE" w14:textId="07E6A169" w:rsidR="00AC79EB" w:rsidRDefault="00AC79EB" w:rsidP="00D746F7">
            <w:pPr>
              <w:jc w:val="center"/>
              <w:rPr>
                <w:rFonts w:ascii="Arial" w:hAnsi="Arial" w:cs="Arial"/>
                <w:sz w:val="22"/>
                <w:szCs w:val="22"/>
              </w:rPr>
            </w:pPr>
          </w:p>
          <w:p w14:paraId="0B711EC5" w14:textId="6D2A6214" w:rsidR="3ECB23E7" w:rsidRDefault="3ECB23E7" w:rsidP="3ECB23E7">
            <w:pPr>
              <w:jc w:val="center"/>
              <w:rPr>
                <w:rFonts w:ascii="Arial" w:hAnsi="Arial" w:cs="Arial"/>
                <w:sz w:val="22"/>
                <w:szCs w:val="22"/>
              </w:rPr>
            </w:pPr>
          </w:p>
          <w:p w14:paraId="35CAE3EE" w14:textId="1092BD66" w:rsidR="00741117" w:rsidRDefault="00741117" w:rsidP="00D746F7">
            <w:pPr>
              <w:jc w:val="center"/>
              <w:rPr>
                <w:rFonts w:ascii="Arial" w:hAnsi="Arial" w:cs="Arial"/>
                <w:sz w:val="22"/>
                <w:szCs w:val="22"/>
              </w:rPr>
            </w:pPr>
            <w:r>
              <w:rPr>
                <w:rFonts w:ascii="Arial" w:hAnsi="Arial" w:cs="Arial"/>
                <w:sz w:val="22"/>
                <w:szCs w:val="22"/>
              </w:rPr>
              <w:t>E</w:t>
            </w:r>
          </w:p>
          <w:p w14:paraId="6878BB2F" w14:textId="7AB1DEB3" w:rsidR="00741117" w:rsidRDefault="00741117" w:rsidP="00D746F7">
            <w:pPr>
              <w:jc w:val="center"/>
              <w:rPr>
                <w:rFonts w:ascii="Arial" w:hAnsi="Arial" w:cs="Arial"/>
                <w:sz w:val="22"/>
                <w:szCs w:val="22"/>
              </w:rPr>
            </w:pPr>
          </w:p>
          <w:p w14:paraId="4EEC6C64" w14:textId="798AE5D8" w:rsidR="3ECB23E7" w:rsidRDefault="3ECB23E7" w:rsidP="3ECB23E7">
            <w:pPr>
              <w:jc w:val="center"/>
              <w:rPr>
                <w:rFonts w:ascii="Arial" w:hAnsi="Arial" w:cs="Arial"/>
                <w:sz w:val="22"/>
                <w:szCs w:val="22"/>
              </w:rPr>
            </w:pPr>
          </w:p>
          <w:p w14:paraId="4A99B7D2" w14:textId="0B6CC9F7" w:rsidR="3ECB23E7" w:rsidRDefault="3ECB23E7" w:rsidP="3ECB23E7">
            <w:pPr>
              <w:jc w:val="center"/>
              <w:rPr>
                <w:rFonts w:ascii="Arial" w:hAnsi="Arial" w:cs="Arial"/>
                <w:sz w:val="22"/>
                <w:szCs w:val="22"/>
              </w:rPr>
            </w:pPr>
          </w:p>
          <w:p w14:paraId="53554D39" w14:textId="75D48F65" w:rsidR="3ECB23E7" w:rsidRDefault="3ECB23E7" w:rsidP="3ECB23E7">
            <w:pPr>
              <w:jc w:val="center"/>
              <w:rPr>
                <w:rFonts w:ascii="Arial" w:hAnsi="Arial" w:cs="Arial"/>
                <w:sz w:val="22"/>
                <w:szCs w:val="22"/>
              </w:rPr>
            </w:pPr>
          </w:p>
          <w:p w14:paraId="14B9770F" w14:textId="2A194202" w:rsidR="00741117" w:rsidRPr="00B36358" w:rsidRDefault="00741117" w:rsidP="00D746F7">
            <w:pPr>
              <w:jc w:val="center"/>
              <w:rPr>
                <w:rFonts w:ascii="Arial" w:hAnsi="Arial" w:cs="Arial"/>
                <w:sz w:val="22"/>
                <w:szCs w:val="22"/>
              </w:rPr>
            </w:pPr>
            <w:r>
              <w:rPr>
                <w:rFonts w:ascii="Arial" w:hAnsi="Arial" w:cs="Arial"/>
                <w:sz w:val="22"/>
                <w:szCs w:val="22"/>
              </w:rPr>
              <w:t>E</w:t>
            </w:r>
          </w:p>
          <w:p w14:paraId="3433CF52" w14:textId="77777777" w:rsidR="009B7606" w:rsidRPr="00B36358" w:rsidRDefault="009B7606" w:rsidP="00D746F7">
            <w:pPr>
              <w:jc w:val="center"/>
              <w:rPr>
                <w:rFonts w:ascii="Arial" w:hAnsi="Arial" w:cs="Arial"/>
                <w:sz w:val="22"/>
                <w:szCs w:val="22"/>
              </w:rPr>
            </w:pPr>
          </w:p>
          <w:p w14:paraId="3183A64A" w14:textId="1AB2D1E3" w:rsidR="3ECB23E7" w:rsidRDefault="3ECB23E7" w:rsidP="00CC38BF">
            <w:pPr>
              <w:rPr>
                <w:rFonts w:ascii="Arial" w:hAnsi="Arial" w:cs="Arial"/>
                <w:sz w:val="22"/>
                <w:szCs w:val="22"/>
              </w:rPr>
            </w:pPr>
          </w:p>
          <w:p w14:paraId="613B40DE" w14:textId="38FCB586" w:rsidR="3ECB23E7" w:rsidRDefault="3ECB23E7" w:rsidP="00CC38BF">
            <w:pPr>
              <w:rPr>
                <w:rFonts w:ascii="Arial" w:hAnsi="Arial" w:cs="Arial"/>
                <w:sz w:val="22"/>
                <w:szCs w:val="22"/>
              </w:rPr>
            </w:pPr>
          </w:p>
          <w:p w14:paraId="1F7C442D" w14:textId="5C480E5C" w:rsidR="3ECB23E7" w:rsidRDefault="3ECB23E7" w:rsidP="3ECB23E7">
            <w:pPr>
              <w:jc w:val="center"/>
              <w:rPr>
                <w:rFonts w:ascii="Arial" w:hAnsi="Arial" w:cs="Arial"/>
                <w:sz w:val="22"/>
                <w:szCs w:val="22"/>
              </w:rPr>
            </w:pPr>
          </w:p>
          <w:p w14:paraId="0DCD5A1A" w14:textId="501249B0" w:rsidR="3ECB23E7" w:rsidRDefault="00741117" w:rsidP="00CC38BF">
            <w:pPr>
              <w:jc w:val="center"/>
              <w:rPr>
                <w:rFonts w:ascii="Arial" w:hAnsi="Arial" w:cs="Arial"/>
                <w:sz w:val="22"/>
                <w:szCs w:val="22"/>
              </w:rPr>
            </w:pPr>
            <w:r>
              <w:rPr>
                <w:rFonts w:ascii="Arial" w:hAnsi="Arial" w:cs="Arial"/>
                <w:sz w:val="22"/>
                <w:szCs w:val="22"/>
              </w:rPr>
              <w:t>E</w:t>
            </w:r>
          </w:p>
          <w:p w14:paraId="5098EA40" w14:textId="1758FA10" w:rsidR="3ECB23E7" w:rsidRDefault="3ECB23E7" w:rsidP="3ECB23E7">
            <w:pPr>
              <w:jc w:val="center"/>
              <w:rPr>
                <w:rFonts w:ascii="Arial" w:hAnsi="Arial" w:cs="Arial"/>
                <w:sz w:val="22"/>
                <w:szCs w:val="22"/>
              </w:rPr>
            </w:pPr>
          </w:p>
          <w:p w14:paraId="0693FECE" w14:textId="2DC0CAA4" w:rsidR="3ECB23E7" w:rsidRDefault="3ECB23E7" w:rsidP="3ECB23E7">
            <w:pPr>
              <w:jc w:val="center"/>
              <w:rPr>
                <w:rFonts w:ascii="Arial" w:hAnsi="Arial" w:cs="Arial"/>
                <w:sz w:val="22"/>
                <w:szCs w:val="22"/>
              </w:rPr>
            </w:pPr>
          </w:p>
          <w:p w14:paraId="65051FD7" w14:textId="0661022A" w:rsidR="00AC79EB" w:rsidRPr="00B36358" w:rsidRDefault="00AC79EB" w:rsidP="00D746F7">
            <w:pPr>
              <w:jc w:val="center"/>
              <w:rPr>
                <w:rFonts w:ascii="Arial" w:hAnsi="Arial" w:cs="Arial"/>
                <w:sz w:val="22"/>
                <w:szCs w:val="22"/>
              </w:rPr>
            </w:pPr>
            <w:r w:rsidRPr="00B36358">
              <w:rPr>
                <w:rFonts w:ascii="Arial" w:hAnsi="Arial" w:cs="Arial"/>
                <w:sz w:val="22"/>
                <w:szCs w:val="22"/>
              </w:rPr>
              <w:t>E</w:t>
            </w:r>
          </w:p>
          <w:p w14:paraId="10A36DD3" w14:textId="77777777" w:rsidR="00AC79EB" w:rsidRPr="00B36358" w:rsidRDefault="00AC79EB" w:rsidP="00D746F7">
            <w:pPr>
              <w:jc w:val="center"/>
              <w:rPr>
                <w:rFonts w:ascii="Arial" w:hAnsi="Arial" w:cs="Arial"/>
                <w:sz w:val="22"/>
                <w:szCs w:val="22"/>
              </w:rPr>
            </w:pPr>
          </w:p>
          <w:p w14:paraId="33A84874" w14:textId="0A6D70E2" w:rsidR="3ECB23E7" w:rsidRDefault="3ECB23E7" w:rsidP="3ECB23E7">
            <w:pPr>
              <w:jc w:val="center"/>
              <w:rPr>
                <w:rFonts w:ascii="Arial" w:hAnsi="Arial" w:cs="Arial"/>
                <w:sz w:val="22"/>
                <w:szCs w:val="22"/>
              </w:rPr>
            </w:pPr>
          </w:p>
          <w:p w14:paraId="21E115CB" w14:textId="77777777" w:rsidR="00CC38BF" w:rsidRDefault="00CC38BF" w:rsidP="00386C06">
            <w:pPr>
              <w:jc w:val="center"/>
              <w:rPr>
                <w:rFonts w:ascii="Arial" w:hAnsi="Arial" w:cs="Arial"/>
                <w:sz w:val="22"/>
                <w:szCs w:val="22"/>
              </w:rPr>
            </w:pPr>
          </w:p>
          <w:p w14:paraId="19A83C96" w14:textId="68A1CA77" w:rsidR="00AC79EB" w:rsidRPr="00B36358" w:rsidRDefault="00AC79EB" w:rsidP="00386C06">
            <w:pPr>
              <w:jc w:val="center"/>
              <w:rPr>
                <w:rFonts w:ascii="Arial" w:hAnsi="Arial" w:cs="Arial"/>
                <w:sz w:val="22"/>
                <w:szCs w:val="22"/>
              </w:rPr>
            </w:pPr>
            <w:r w:rsidRPr="00B36358">
              <w:rPr>
                <w:rFonts w:ascii="Arial" w:hAnsi="Arial" w:cs="Arial"/>
                <w:sz w:val="22"/>
                <w:szCs w:val="22"/>
              </w:rPr>
              <w:t>E</w:t>
            </w:r>
          </w:p>
          <w:p w14:paraId="6628F7A5" w14:textId="77777777" w:rsidR="00AC79EB" w:rsidRPr="00B36358" w:rsidRDefault="00AC79EB" w:rsidP="00D746F7">
            <w:pPr>
              <w:jc w:val="center"/>
              <w:rPr>
                <w:rFonts w:ascii="Arial" w:hAnsi="Arial" w:cs="Arial"/>
                <w:sz w:val="22"/>
                <w:szCs w:val="22"/>
              </w:rPr>
            </w:pPr>
          </w:p>
          <w:p w14:paraId="6B29FA67" w14:textId="00A871C7" w:rsidR="3ECB23E7" w:rsidRDefault="3ECB23E7" w:rsidP="00CC38BF">
            <w:pPr>
              <w:rPr>
                <w:rFonts w:ascii="Arial" w:hAnsi="Arial" w:cs="Arial"/>
                <w:sz w:val="22"/>
                <w:szCs w:val="22"/>
              </w:rPr>
            </w:pPr>
          </w:p>
          <w:p w14:paraId="59219CBC" w14:textId="77777777" w:rsidR="00CC38BF" w:rsidRDefault="00CC38BF" w:rsidP="00CC38BF">
            <w:pPr>
              <w:rPr>
                <w:rFonts w:ascii="Arial" w:hAnsi="Arial" w:cs="Arial"/>
                <w:sz w:val="22"/>
                <w:szCs w:val="22"/>
              </w:rPr>
            </w:pPr>
          </w:p>
          <w:p w14:paraId="5F3DFC95" w14:textId="419ED3BC" w:rsidR="3ECB23E7" w:rsidRDefault="3ECB23E7" w:rsidP="3ECB23E7">
            <w:pPr>
              <w:jc w:val="center"/>
              <w:rPr>
                <w:rFonts w:ascii="Arial" w:hAnsi="Arial" w:cs="Arial"/>
                <w:sz w:val="22"/>
                <w:szCs w:val="22"/>
              </w:rPr>
            </w:pPr>
          </w:p>
          <w:p w14:paraId="4CB154C6" w14:textId="77777777" w:rsidR="00AC79EB" w:rsidRPr="00B36358" w:rsidRDefault="00AC79EB" w:rsidP="00D746F7">
            <w:pPr>
              <w:jc w:val="center"/>
              <w:rPr>
                <w:rFonts w:ascii="Arial" w:hAnsi="Arial" w:cs="Arial"/>
                <w:sz w:val="22"/>
                <w:szCs w:val="22"/>
              </w:rPr>
            </w:pPr>
            <w:r w:rsidRPr="00B36358">
              <w:rPr>
                <w:rFonts w:ascii="Arial" w:hAnsi="Arial" w:cs="Arial"/>
                <w:sz w:val="22"/>
                <w:szCs w:val="22"/>
              </w:rPr>
              <w:t>E</w:t>
            </w:r>
          </w:p>
          <w:p w14:paraId="4A0E15FB" w14:textId="77777777" w:rsidR="00AC79EB" w:rsidRPr="00B36358" w:rsidRDefault="00AC79EB" w:rsidP="00D746F7">
            <w:pPr>
              <w:jc w:val="center"/>
              <w:rPr>
                <w:rFonts w:ascii="Arial" w:hAnsi="Arial" w:cs="Arial"/>
                <w:sz w:val="22"/>
                <w:szCs w:val="22"/>
              </w:rPr>
            </w:pPr>
          </w:p>
          <w:p w14:paraId="24484237" w14:textId="61D264CA" w:rsidR="009B7606" w:rsidRPr="00B36358" w:rsidRDefault="009B7606" w:rsidP="3ECB23E7">
            <w:pPr>
              <w:jc w:val="center"/>
              <w:rPr>
                <w:szCs w:val="24"/>
              </w:rPr>
            </w:pPr>
          </w:p>
          <w:p w14:paraId="196E2729" w14:textId="7F35E1CF" w:rsidR="00AC79EB" w:rsidRPr="00B36358" w:rsidRDefault="7423E09E" w:rsidP="00D746F7">
            <w:pPr>
              <w:jc w:val="center"/>
              <w:rPr>
                <w:rFonts w:ascii="Arial" w:hAnsi="Arial" w:cs="Arial"/>
                <w:sz w:val="22"/>
                <w:szCs w:val="22"/>
              </w:rPr>
            </w:pPr>
            <w:r w:rsidRPr="3ECB23E7">
              <w:rPr>
                <w:rFonts w:ascii="Arial" w:hAnsi="Arial" w:cs="Arial"/>
                <w:sz w:val="22"/>
                <w:szCs w:val="22"/>
              </w:rPr>
              <w:t>E</w:t>
            </w:r>
          </w:p>
          <w:p w14:paraId="31E115BB" w14:textId="77777777" w:rsidR="00AC79EB" w:rsidRPr="00B36358" w:rsidRDefault="00AC79EB" w:rsidP="00D746F7">
            <w:pPr>
              <w:jc w:val="center"/>
              <w:rPr>
                <w:rFonts w:ascii="Arial" w:hAnsi="Arial" w:cs="Arial"/>
                <w:sz w:val="22"/>
                <w:szCs w:val="22"/>
              </w:rPr>
            </w:pPr>
          </w:p>
          <w:p w14:paraId="4B3234F8" w14:textId="77777777" w:rsidR="00700C9C" w:rsidRPr="00B36358" w:rsidRDefault="00700C9C" w:rsidP="00CC38BF">
            <w:pPr>
              <w:rPr>
                <w:rFonts w:ascii="Arial" w:hAnsi="Arial" w:cs="Arial"/>
                <w:sz w:val="22"/>
                <w:szCs w:val="22"/>
              </w:rPr>
            </w:pPr>
          </w:p>
          <w:p w14:paraId="65A58350" w14:textId="77777777" w:rsidR="00320337" w:rsidRDefault="00320337" w:rsidP="00D746F7">
            <w:pPr>
              <w:jc w:val="center"/>
              <w:rPr>
                <w:rFonts w:ascii="Arial" w:hAnsi="Arial" w:cs="Arial"/>
                <w:sz w:val="22"/>
                <w:szCs w:val="22"/>
              </w:rPr>
            </w:pPr>
          </w:p>
          <w:p w14:paraId="0741ACAE" w14:textId="3A80F95A" w:rsidR="00AC79EB" w:rsidRPr="00B36358" w:rsidRDefault="7423E09E" w:rsidP="00D746F7">
            <w:pPr>
              <w:jc w:val="center"/>
              <w:rPr>
                <w:rFonts w:ascii="Arial" w:hAnsi="Arial" w:cs="Arial"/>
                <w:sz w:val="22"/>
                <w:szCs w:val="22"/>
              </w:rPr>
            </w:pPr>
            <w:r w:rsidRPr="3ECB23E7">
              <w:rPr>
                <w:rFonts w:ascii="Arial" w:hAnsi="Arial" w:cs="Arial"/>
                <w:sz w:val="22"/>
                <w:szCs w:val="22"/>
              </w:rPr>
              <w:t>E</w:t>
            </w:r>
          </w:p>
          <w:p w14:paraId="7D8A4621" w14:textId="77777777" w:rsidR="00AC79EB" w:rsidRPr="00B36358" w:rsidRDefault="00AC79EB" w:rsidP="00D746F7">
            <w:pPr>
              <w:jc w:val="center"/>
              <w:rPr>
                <w:rFonts w:ascii="Arial" w:hAnsi="Arial" w:cs="Arial"/>
                <w:sz w:val="22"/>
                <w:szCs w:val="22"/>
              </w:rPr>
            </w:pPr>
          </w:p>
          <w:p w14:paraId="25AA22FD" w14:textId="77777777" w:rsidR="009B7606" w:rsidRPr="00B36358" w:rsidRDefault="009B7606" w:rsidP="00CB4772">
            <w:pPr>
              <w:jc w:val="center"/>
              <w:rPr>
                <w:rFonts w:ascii="Arial" w:hAnsi="Arial" w:cs="Arial"/>
                <w:sz w:val="22"/>
                <w:szCs w:val="22"/>
              </w:rPr>
            </w:pPr>
          </w:p>
          <w:p w14:paraId="2D0DCFDC" w14:textId="463DF1B6" w:rsidR="3ECB23E7" w:rsidRDefault="3ECB23E7" w:rsidP="3ECB23E7">
            <w:pPr>
              <w:jc w:val="center"/>
              <w:rPr>
                <w:rFonts w:ascii="Arial" w:hAnsi="Arial" w:cs="Arial"/>
                <w:sz w:val="22"/>
                <w:szCs w:val="22"/>
              </w:rPr>
            </w:pPr>
          </w:p>
          <w:p w14:paraId="111B98DA" w14:textId="77777777" w:rsidR="00AC79EB" w:rsidRPr="00B36358" w:rsidRDefault="00700C9C" w:rsidP="00CB4772">
            <w:pPr>
              <w:jc w:val="center"/>
              <w:rPr>
                <w:rFonts w:ascii="Arial" w:hAnsi="Arial" w:cs="Arial"/>
                <w:sz w:val="22"/>
                <w:szCs w:val="22"/>
              </w:rPr>
            </w:pPr>
            <w:r w:rsidRPr="00B36358">
              <w:rPr>
                <w:rFonts w:ascii="Arial" w:hAnsi="Arial" w:cs="Arial"/>
                <w:sz w:val="22"/>
                <w:szCs w:val="22"/>
              </w:rPr>
              <w:t>E</w:t>
            </w:r>
          </w:p>
          <w:p w14:paraId="3D7A25E9" w14:textId="27F6A0EE" w:rsidR="009B7606" w:rsidRPr="00B36358" w:rsidRDefault="009B7606" w:rsidP="3ECB23E7">
            <w:pPr>
              <w:jc w:val="center"/>
              <w:rPr>
                <w:szCs w:val="24"/>
              </w:rPr>
            </w:pPr>
          </w:p>
          <w:p w14:paraId="583FD281" w14:textId="3C15EE5B" w:rsidR="3ECB23E7" w:rsidRDefault="3ECB23E7" w:rsidP="3ECB23E7">
            <w:pPr>
              <w:jc w:val="center"/>
              <w:rPr>
                <w:szCs w:val="24"/>
              </w:rPr>
            </w:pPr>
          </w:p>
          <w:p w14:paraId="1FEF060A" w14:textId="77777777" w:rsidR="009B7606" w:rsidRPr="00B36358" w:rsidRDefault="009B7606" w:rsidP="00CB4772">
            <w:pPr>
              <w:jc w:val="center"/>
              <w:rPr>
                <w:rFonts w:ascii="Arial" w:hAnsi="Arial" w:cs="Arial"/>
                <w:sz w:val="22"/>
                <w:szCs w:val="22"/>
              </w:rPr>
            </w:pPr>
          </w:p>
          <w:p w14:paraId="7C95E007" w14:textId="19AB75FE" w:rsidR="009B7606" w:rsidRPr="00B36358" w:rsidRDefault="009B7606" w:rsidP="00320337">
            <w:pPr>
              <w:rPr>
                <w:rFonts w:ascii="Arial" w:hAnsi="Arial" w:cs="Arial"/>
                <w:sz w:val="22"/>
                <w:szCs w:val="22"/>
              </w:rPr>
            </w:pPr>
          </w:p>
        </w:tc>
      </w:tr>
      <w:tr w:rsidR="00AC79EB" w:rsidRPr="00B36358" w14:paraId="608D14D4" w14:textId="77777777" w:rsidTr="3ECB23E7">
        <w:tc>
          <w:tcPr>
            <w:tcW w:w="2265" w:type="dxa"/>
            <w:shd w:val="clear" w:color="auto" w:fill="auto"/>
          </w:tcPr>
          <w:p w14:paraId="1DF04383" w14:textId="02E2BFBD" w:rsidR="00AC79EB" w:rsidRPr="00B36358" w:rsidRDefault="3440A03C" w:rsidP="3ECB23E7">
            <w:pPr>
              <w:rPr>
                <w:rFonts w:ascii="Arial" w:hAnsi="Arial" w:cs="Arial"/>
                <w:szCs w:val="24"/>
              </w:rPr>
            </w:pPr>
            <w:r w:rsidRPr="3ECB23E7">
              <w:rPr>
                <w:rFonts w:ascii="Arial" w:hAnsi="Arial" w:cs="Arial"/>
                <w:szCs w:val="24"/>
              </w:rPr>
              <w:t>Travel / Working</w:t>
            </w:r>
          </w:p>
          <w:p w14:paraId="255AB762" w14:textId="77777777" w:rsidR="00AC79EB" w:rsidRPr="00B36358" w:rsidRDefault="3440A03C" w:rsidP="3ECB23E7">
            <w:pPr>
              <w:rPr>
                <w:rFonts w:ascii="Arial" w:hAnsi="Arial" w:cs="Arial"/>
                <w:szCs w:val="24"/>
              </w:rPr>
            </w:pPr>
            <w:r w:rsidRPr="3ECB23E7">
              <w:rPr>
                <w:rFonts w:ascii="Arial" w:hAnsi="Arial" w:cs="Arial"/>
                <w:szCs w:val="24"/>
              </w:rPr>
              <w:t>hours</w:t>
            </w:r>
          </w:p>
        </w:tc>
        <w:tc>
          <w:tcPr>
            <w:tcW w:w="5248" w:type="dxa"/>
            <w:shd w:val="clear" w:color="auto" w:fill="auto"/>
          </w:tcPr>
          <w:p w14:paraId="2439E652" w14:textId="77777777" w:rsidR="00AC79EB" w:rsidRPr="00B36358" w:rsidRDefault="3440A03C" w:rsidP="3ECB23E7">
            <w:pPr>
              <w:rPr>
                <w:rFonts w:ascii="Arial" w:hAnsi="Arial" w:cs="Arial"/>
                <w:szCs w:val="24"/>
              </w:rPr>
            </w:pPr>
            <w:r w:rsidRPr="3ECB23E7">
              <w:rPr>
                <w:rFonts w:ascii="Arial" w:hAnsi="Arial" w:cs="Arial"/>
                <w:szCs w:val="24"/>
              </w:rPr>
              <w:t>Ability to travel according to the needs of the job with reasonable adjustments if required, according to the Disability Discrimination Act</w:t>
            </w:r>
          </w:p>
          <w:p w14:paraId="5C45A8B6" w14:textId="77777777" w:rsidR="00AC79EB" w:rsidRPr="00B36358" w:rsidRDefault="00AC79EB" w:rsidP="3ECB23E7">
            <w:pPr>
              <w:rPr>
                <w:rFonts w:ascii="Arial" w:hAnsi="Arial" w:cs="Arial"/>
                <w:szCs w:val="24"/>
              </w:rPr>
            </w:pPr>
          </w:p>
          <w:p w14:paraId="77662E8C" w14:textId="77777777" w:rsidR="00AC79EB" w:rsidRPr="00B36358" w:rsidRDefault="3440A03C" w:rsidP="3ECB23E7">
            <w:pPr>
              <w:rPr>
                <w:rFonts w:ascii="Arial" w:hAnsi="Arial" w:cs="Arial"/>
                <w:szCs w:val="24"/>
              </w:rPr>
            </w:pPr>
            <w:r w:rsidRPr="3ECB23E7">
              <w:rPr>
                <w:rFonts w:ascii="Arial" w:hAnsi="Arial" w:cs="Arial"/>
                <w:szCs w:val="24"/>
              </w:rPr>
              <w:t>Ability to work flexible hours including evenings and occasional weekends</w:t>
            </w:r>
          </w:p>
        </w:tc>
        <w:tc>
          <w:tcPr>
            <w:tcW w:w="1985" w:type="dxa"/>
            <w:shd w:val="clear" w:color="auto" w:fill="auto"/>
          </w:tcPr>
          <w:p w14:paraId="2614A84C" w14:textId="77777777" w:rsidR="00AC79EB" w:rsidRPr="00B36358" w:rsidRDefault="00AC79EB" w:rsidP="3ECB23E7">
            <w:pPr>
              <w:jc w:val="center"/>
              <w:rPr>
                <w:rFonts w:ascii="Arial" w:hAnsi="Arial" w:cs="Arial"/>
                <w:szCs w:val="24"/>
              </w:rPr>
            </w:pPr>
          </w:p>
          <w:p w14:paraId="018933C5" w14:textId="77777777" w:rsidR="00AC79EB" w:rsidRPr="00B36358" w:rsidRDefault="3440A03C" w:rsidP="3ECB23E7">
            <w:pPr>
              <w:jc w:val="center"/>
              <w:rPr>
                <w:rFonts w:ascii="Arial" w:hAnsi="Arial" w:cs="Arial"/>
                <w:szCs w:val="24"/>
              </w:rPr>
            </w:pPr>
            <w:r w:rsidRPr="3ECB23E7">
              <w:rPr>
                <w:rFonts w:ascii="Arial" w:hAnsi="Arial" w:cs="Arial"/>
                <w:szCs w:val="24"/>
              </w:rPr>
              <w:t>E</w:t>
            </w:r>
          </w:p>
          <w:p w14:paraId="0793BCF9" w14:textId="77777777" w:rsidR="00AC79EB" w:rsidRPr="00B36358" w:rsidRDefault="00AC79EB" w:rsidP="3ECB23E7">
            <w:pPr>
              <w:jc w:val="center"/>
              <w:rPr>
                <w:rFonts w:ascii="Arial" w:hAnsi="Arial" w:cs="Arial"/>
                <w:szCs w:val="24"/>
              </w:rPr>
            </w:pPr>
          </w:p>
          <w:p w14:paraId="49C55CF9" w14:textId="77777777" w:rsidR="00AC79EB" w:rsidRPr="00B36358" w:rsidRDefault="00AC79EB" w:rsidP="3ECB23E7">
            <w:pPr>
              <w:jc w:val="center"/>
              <w:rPr>
                <w:rFonts w:ascii="Arial" w:hAnsi="Arial" w:cs="Arial"/>
                <w:szCs w:val="24"/>
              </w:rPr>
            </w:pPr>
          </w:p>
          <w:p w14:paraId="338C8A7F" w14:textId="77777777" w:rsidR="00AC79EB" w:rsidRPr="00B36358" w:rsidRDefault="00AC79EB" w:rsidP="3ECB23E7">
            <w:pPr>
              <w:jc w:val="center"/>
              <w:rPr>
                <w:rFonts w:ascii="Arial" w:hAnsi="Arial" w:cs="Arial"/>
                <w:szCs w:val="24"/>
              </w:rPr>
            </w:pPr>
          </w:p>
          <w:p w14:paraId="31A9F79D" w14:textId="6FB92107" w:rsidR="00AC79EB" w:rsidRPr="00B36358" w:rsidRDefault="1267F0B8" w:rsidP="3ECB23E7">
            <w:pPr>
              <w:jc w:val="center"/>
              <w:rPr>
                <w:rFonts w:ascii="Arial" w:hAnsi="Arial" w:cs="Arial"/>
                <w:szCs w:val="24"/>
              </w:rPr>
            </w:pPr>
            <w:r w:rsidRPr="3ECB23E7">
              <w:rPr>
                <w:rFonts w:ascii="Arial" w:hAnsi="Arial" w:cs="Arial"/>
                <w:szCs w:val="24"/>
              </w:rPr>
              <w:t>D</w:t>
            </w:r>
          </w:p>
        </w:tc>
      </w:tr>
      <w:tr w:rsidR="00AC79EB" w:rsidRPr="00B36358" w14:paraId="0F8BCA52" w14:textId="77777777" w:rsidTr="3ECB23E7">
        <w:tc>
          <w:tcPr>
            <w:tcW w:w="2265" w:type="dxa"/>
            <w:shd w:val="clear" w:color="auto" w:fill="auto"/>
          </w:tcPr>
          <w:p w14:paraId="1F64FE35" w14:textId="77777777" w:rsidR="00AC79EB" w:rsidRPr="00B36358" w:rsidRDefault="3440A03C" w:rsidP="3ECB23E7">
            <w:pPr>
              <w:rPr>
                <w:rFonts w:ascii="Arial" w:hAnsi="Arial" w:cs="Arial"/>
                <w:szCs w:val="24"/>
              </w:rPr>
            </w:pPr>
            <w:r w:rsidRPr="3ECB23E7">
              <w:rPr>
                <w:rFonts w:ascii="Arial" w:hAnsi="Arial" w:cs="Arial"/>
                <w:szCs w:val="24"/>
              </w:rPr>
              <w:t>Anti-discrimination</w:t>
            </w:r>
          </w:p>
        </w:tc>
        <w:tc>
          <w:tcPr>
            <w:tcW w:w="5248" w:type="dxa"/>
            <w:shd w:val="clear" w:color="auto" w:fill="auto"/>
          </w:tcPr>
          <w:p w14:paraId="0078EE08" w14:textId="77777777" w:rsidR="00AC79EB" w:rsidRPr="00B36358" w:rsidRDefault="3440A03C" w:rsidP="3ECB23E7">
            <w:pPr>
              <w:rPr>
                <w:rFonts w:ascii="Arial" w:hAnsi="Arial" w:cs="Arial"/>
                <w:szCs w:val="24"/>
              </w:rPr>
            </w:pPr>
            <w:r w:rsidRPr="3ECB23E7">
              <w:rPr>
                <w:rFonts w:ascii="Arial" w:hAnsi="Arial" w:cs="Arial"/>
                <w:szCs w:val="24"/>
              </w:rPr>
              <w:t>Commitment to anti-discriminatory practice</w:t>
            </w:r>
          </w:p>
          <w:p w14:paraId="3A5053EA" w14:textId="77777777" w:rsidR="00AC79EB" w:rsidRPr="00B36358" w:rsidRDefault="00AC79EB" w:rsidP="3ECB23E7">
            <w:pPr>
              <w:rPr>
                <w:rFonts w:ascii="Arial" w:hAnsi="Arial" w:cs="Arial"/>
                <w:szCs w:val="24"/>
              </w:rPr>
            </w:pPr>
          </w:p>
          <w:p w14:paraId="1D2ABDA4" w14:textId="2C350327" w:rsidR="00AC79EB" w:rsidRPr="00B36358" w:rsidRDefault="3440A03C" w:rsidP="3ECB23E7">
            <w:pPr>
              <w:rPr>
                <w:rFonts w:ascii="Arial" w:hAnsi="Arial" w:cs="Arial"/>
                <w:szCs w:val="24"/>
              </w:rPr>
            </w:pPr>
            <w:r w:rsidRPr="3ECB23E7">
              <w:rPr>
                <w:rFonts w:ascii="Arial" w:hAnsi="Arial" w:cs="Arial"/>
                <w:szCs w:val="24"/>
              </w:rPr>
              <w:lastRenderedPageBreak/>
              <w:t>Commitment to implement the Equ</w:t>
            </w:r>
            <w:r w:rsidR="008C6BCE" w:rsidRPr="3ECB23E7">
              <w:rPr>
                <w:rFonts w:ascii="Arial" w:hAnsi="Arial" w:cs="Arial"/>
                <w:szCs w:val="24"/>
              </w:rPr>
              <w:t>al Opportunities polic</w:t>
            </w:r>
            <w:r w:rsidR="56C04B46" w:rsidRPr="3ECB23E7">
              <w:rPr>
                <w:rFonts w:ascii="Arial" w:hAnsi="Arial" w:cs="Arial"/>
                <w:szCs w:val="24"/>
              </w:rPr>
              <w:t>ies</w:t>
            </w:r>
            <w:r w:rsidR="008C6BCE" w:rsidRPr="3ECB23E7">
              <w:rPr>
                <w:rFonts w:ascii="Arial" w:hAnsi="Arial" w:cs="Arial"/>
                <w:szCs w:val="24"/>
              </w:rPr>
              <w:t xml:space="preserve"> of Spark</w:t>
            </w:r>
            <w:r w:rsidR="0486524F" w:rsidRPr="3ECB23E7">
              <w:rPr>
                <w:rFonts w:ascii="Arial" w:hAnsi="Arial" w:cs="Arial"/>
                <w:szCs w:val="24"/>
              </w:rPr>
              <w:t xml:space="preserve"> Somerset</w:t>
            </w:r>
            <w:r w:rsidR="56C04B46" w:rsidRPr="3ECB23E7">
              <w:rPr>
                <w:rFonts w:ascii="Arial" w:hAnsi="Arial" w:cs="Arial"/>
                <w:szCs w:val="24"/>
              </w:rPr>
              <w:t xml:space="preserve"> </w:t>
            </w:r>
          </w:p>
        </w:tc>
        <w:tc>
          <w:tcPr>
            <w:tcW w:w="1985" w:type="dxa"/>
            <w:shd w:val="clear" w:color="auto" w:fill="auto"/>
          </w:tcPr>
          <w:p w14:paraId="79716147" w14:textId="77777777" w:rsidR="00AC79EB" w:rsidRPr="00B36358" w:rsidRDefault="3440A03C" w:rsidP="3ECB23E7">
            <w:pPr>
              <w:jc w:val="center"/>
              <w:rPr>
                <w:rFonts w:ascii="Arial" w:hAnsi="Arial" w:cs="Arial"/>
                <w:szCs w:val="24"/>
              </w:rPr>
            </w:pPr>
            <w:r w:rsidRPr="3ECB23E7">
              <w:rPr>
                <w:rFonts w:ascii="Arial" w:hAnsi="Arial" w:cs="Arial"/>
                <w:szCs w:val="24"/>
              </w:rPr>
              <w:lastRenderedPageBreak/>
              <w:t>E</w:t>
            </w:r>
          </w:p>
          <w:p w14:paraId="0DADDA54" w14:textId="77777777" w:rsidR="00AC79EB" w:rsidRPr="00B36358" w:rsidRDefault="00AC79EB" w:rsidP="3ECB23E7">
            <w:pPr>
              <w:jc w:val="center"/>
              <w:rPr>
                <w:rFonts w:ascii="Arial" w:hAnsi="Arial" w:cs="Arial"/>
                <w:szCs w:val="24"/>
              </w:rPr>
            </w:pPr>
          </w:p>
          <w:p w14:paraId="7542678F" w14:textId="77777777" w:rsidR="00AC79EB" w:rsidRPr="00B36358" w:rsidRDefault="3440A03C" w:rsidP="3ECB23E7">
            <w:pPr>
              <w:jc w:val="center"/>
              <w:rPr>
                <w:rFonts w:ascii="Arial" w:hAnsi="Arial" w:cs="Arial"/>
                <w:szCs w:val="24"/>
              </w:rPr>
            </w:pPr>
            <w:r w:rsidRPr="3ECB23E7">
              <w:rPr>
                <w:rFonts w:ascii="Arial" w:hAnsi="Arial" w:cs="Arial"/>
                <w:szCs w:val="24"/>
              </w:rPr>
              <w:lastRenderedPageBreak/>
              <w:t>E</w:t>
            </w:r>
          </w:p>
        </w:tc>
      </w:tr>
      <w:tr w:rsidR="00AC79EB" w:rsidRPr="00B36358" w14:paraId="7E0F8637" w14:textId="77777777" w:rsidTr="3ECB23E7">
        <w:tc>
          <w:tcPr>
            <w:tcW w:w="2265" w:type="dxa"/>
            <w:shd w:val="clear" w:color="auto" w:fill="auto"/>
          </w:tcPr>
          <w:p w14:paraId="00DD5887" w14:textId="77777777" w:rsidR="00AC79EB" w:rsidRPr="00B36358" w:rsidRDefault="3440A03C" w:rsidP="3ECB23E7">
            <w:pPr>
              <w:rPr>
                <w:rFonts w:ascii="Arial" w:hAnsi="Arial" w:cs="Arial"/>
                <w:szCs w:val="24"/>
              </w:rPr>
            </w:pPr>
            <w:r w:rsidRPr="3ECB23E7">
              <w:rPr>
                <w:rFonts w:ascii="Arial" w:hAnsi="Arial" w:cs="Arial"/>
                <w:szCs w:val="24"/>
              </w:rPr>
              <w:lastRenderedPageBreak/>
              <w:t>Physical</w:t>
            </w:r>
          </w:p>
        </w:tc>
        <w:tc>
          <w:tcPr>
            <w:tcW w:w="5248" w:type="dxa"/>
            <w:shd w:val="clear" w:color="auto" w:fill="auto"/>
          </w:tcPr>
          <w:p w14:paraId="4699D104" w14:textId="77777777" w:rsidR="00AC79EB" w:rsidRPr="00B36358" w:rsidRDefault="3440A03C" w:rsidP="3ECB23E7">
            <w:pPr>
              <w:rPr>
                <w:rFonts w:ascii="Arial" w:hAnsi="Arial" w:cs="Arial"/>
                <w:szCs w:val="24"/>
              </w:rPr>
            </w:pPr>
            <w:r w:rsidRPr="3ECB23E7">
              <w:rPr>
                <w:rFonts w:ascii="Arial" w:hAnsi="Arial" w:cs="Arial"/>
                <w:szCs w:val="24"/>
              </w:rPr>
              <w:t>Able to carry out the duties of the post with reasonable adjustments where necessary</w:t>
            </w:r>
          </w:p>
        </w:tc>
        <w:tc>
          <w:tcPr>
            <w:tcW w:w="1985" w:type="dxa"/>
            <w:shd w:val="clear" w:color="auto" w:fill="auto"/>
          </w:tcPr>
          <w:p w14:paraId="15F4531C" w14:textId="77777777" w:rsidR="00AC79EB" w:rsidRPr="00B36358" w:rsidRDefault="00AC79EB" w:rsidP="3ECB23E7">
            <w:pPr>
              <w:jc w:val="center"/>
              <w:rPr>
                <w:rFonts w:ascii="Arial" w:hAnsi="Arial" w:cs="Arial"/>
                <w:szCs w:val="24"/>
              </w:rPr>
            </w:pPr>
          </w:p>
          <w:p w14:paraId="59251124" w14:textId="77777777" w:rsidR="00AC79EB" w:rsidRPr="00B36358" w:rsidRDefault="3440A03C" w:rsidP="3ECB23E7">
            <w:pPr>
              <w:jc w:val="center"/>
              <w:rPr>
                <w:rFonts w:ascii="Arial" w:hAnsi="Arial" w:cs="Arial"/>
                <w:szCs w:val="24"/>
              </w:rPr>
            </w:pPr>
            <w:r w:rsidRPr="3ECB23E7">
              <w:rPr>
                <w:rFonts w:ascii="Arial" w:hAnsi="Arial" w:cs="Arial"/>
                <w:szCs w:val="24"/>
              </w:rPr>
              <w:t>E</w:t>
            </w:r>
          </w:p>
        </w:tc>
      </w:tr>
    </w:tbl>
    <w:p w14:paraId="2AA742D2" w14:textId="77777777" w:rsidR="00F32058" w:rsidRPr="00B36358" w:rsidRDefault="00F32058" w:rsidP="0037591A">
      <w:pPr>
        <w:jc w:val="right"/>
        <w:rPr>
          <w:rFonts w:ascii="Arial" w:hAnsi="Arial" w:cs="Arial"/>
          <w:b/>
          <w:sz w:val="22"/>
          <w:szCs w:val="22"/>
        </w:rPr>
      </w:pPr>
    </w:p>
    <w:p w14:paraId="171EA308" w14:textId="61A1CD0F" w:rsidR="5959BCDB" w:rsidRDefault="5959BCDB" w:rsidP="3ECB23E7">
      <w:pPr>
        <w:spacing w:line="259" w:lineRule="auto"/>
        <w:jc w:val="right"/>
        <w:rPr>
          <w:b/>
          <w:bCs/>
          <w:szCs w:val="24"/>
        </w:rPr>
      </w:pPr>
      <w:r w:rsidRPr="3ECB23E7">
        <w:rPr>
          <w:rFonts w:ascii="Arial" w:hAnsi="Arial" w:cs="Arial"/>
          <w:b/>
          <w:bCs/>
        </w:rPr>
        <w:t>September 2021</w:t>
      </w:r>
    </w:p>
    <w:p w14:paraId="32375DDD" w14:textId="0C21608E" w:rsidR="3ECB23E7" w:rsidRDefault="3ECB23E7" w:rsidP="3ECB23E7">
      <w:pPr>
        <w:spacing w:line="259" w:lineRule="auto"/>
        <w:jc w:val="right"/>
        <w:rPr>
          <w:b/>
          <w:bCs/>
          <w:szCs w:val="24"/>
        </w:rPr>
      </w:pPr>
    </w:p>
    <w:p w14:paraId="39A4D26C" w14:textId="18BB9EB2" w:rsidR="3ECB23E7" w:rsidRDefault="3ECB23E7" w:rsidP="3ECB23E7">
      <w:pPr>
        <w:spacing w:line="259" w:lineRule="auto"/>
        <w:jc w:val="right"/>
        <w:rPr>
          <w:b/>
          <w:bCs/>
          <w:szCs w:val="24"/>
        </w:rPr>
      </w:pPr>
    </w:p>
    <w:p w14:paraId="1C03458E" w14:textId="24AD0F06" w:rsidR="3ECB23E7" w:rsidRDefault="3ECB23E7" w:rsidP="3ECB23E7">
      <w:pPr>
        <w:spacing w:line="259" w:lineRule="auto"/>
        <w:jc w:val="right"/>
        <w:rPr>
          <w:b/>
          <w:bCs/>
          <w:szCs w:val="24"/>
        </w:rPr>
      </w:pPr>
    </w:p>
    <w:sectPr w:rsidR="3ECB23E7" w:rsidSect="007D69AB">
      <w:footerReference w:type="even" r:id="rId11"/>
      <w:footerReference w:type="default" r:id="rId1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EB7A" w14:textId="77777777" w:rsidR="002B3CCC" w:rsidRDefault="002B3CCC">
      <w:r>
        <w:separator/>
      </w:r>
    </w:p>
  </w:endnote>
  <w:endnote w:type="continuationSeparator" w:id="0">
    <w:p w14:paraId="484A370F" w14:textId="77777777" w:rsidR="002B3CCC" w:rsidRDefault="002B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B98" w14:textId="77777777" w:rsidR="00C2559F" w:rsidRDefault="00C2559F" w:rsidP="00032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70DD0" w14:textId="77777777" w:rsidR="00C2559F" w:rsidRDefault="00C2559F" w:rsidP="00C25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53B2" w14:textId="77777777" w:rsidR="00C2559F" w:rsidRDefault="00C2559F" w:rsidP="00032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EBB">
      <w:rPr>
        <w:rStyle w:val="PageNumber"/>
        <w:noProof/>
      </w:rPr>
      <w:t>1</w:t>
    </w:r>
    <w:r>
      <w:rPr>
        <w:rStyle w:val="PageNumber"/>
      </w:rPr>
      <w:fldChar w:fldCharType="end"/>
    </w:r>
  </w:p>
  <w:p w14:paraId="10DF56DB" w14:textId="77777777" w:rsidR="00032807" w:rsidRDefault="00032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FF25" w14:textId="77777777" w:rsidR="002B3CCC" w:rsidRDefault="002B3CCC">
      <w:r>
        <w:separator/>
      </w:r>
    </w:p>
  </w:footnote>
  <w:footnote w:type="continuationSeparator" w:id="0">
    <w:p w14:paraId="49EB69E8" w14:textId="77777777" w:rsidR="002B3CCC" w:rsidRDefault="002B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2pt;height:9pt" o:bullet="t">
        <v:imagedata r:id="rId1" o:title="bullet1"/>
      </v:shape>
    </w:pict>
  </w:numPicBullet>
  <w:abstractNum w:abstractNumId="0" w15:restartNumberingAfterBreak="0">
    <w:nsid w:val="0F11201D"/>
    <w:multiLevelType w:val="hybridMultilevel"/>
    <w:tmpl w:val="C6E84A2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97EFC"/>
    <w:multiLevelType w:val="hybridMultilevel"/>
    <w:tmpl w:val="D67AA464"/>
    <w:lvl w:ilvl="0" w:tplc="D15AED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D4778"/>
    <w:multiLevelType w:val="hybridMultilevel"/>
    <w:tmpl w:val="FD14A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347EE"/>
    <w:multiLevelType w:val="hybridMultilevel"/>
    <w:tmpl w:val="76BA4106"/>
    <w:lvl w:ilvl="0" w:tplc="D15AED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E4171"/>
    <w:multiLevelType w:val="hybridMultilevel"/>
    <w:tmpl w:val="71622F90"/>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C5358"/>
    <w:multiLevelType w:val="hybridMultilevel"/>
    <w:tmpl w:val="5568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C5E00"/>
    <w:multiLevelType w:val="multilevel"/>
    <w:tmpl w:val="DC6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B74EB"/>
    <w:multiLevelType w:val="hybridMultilevel"/>
    <w:tmpl w:val="6F56A3A0"/>
    <w:lvl w:ilvl="0" w:tplc="0E2892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52A25"/>
    <w:multiLevelType w:val="hybridMultilevel"/>
    <w:tmpl w:val="262492FC"/>
    <w:lvl w:ilvl="0" w:tplc="4C68AEDA">
      <w:start w:val="1"/>
      <w:numFmt w:val="decimal"/>
      <w:lvlText w:val="%1)"/>
      <w:lvlJc w:val="left"/>
      <w:pPr>
        <w:ind w:left="720" w:hanging="360"/>
      </w:pPr>
    </w:lvl>
    <w:lvl w:ilvl="1" w:tplc="731ED0D4">
      <w:start w:val="1"/>
      <w:numFmt w:val="lowerLetter"/>
      <w:lvlText w:val="%2."/>
      <w:lvlJc w:val="left"/>
      <w:pPr>
        <w:ind w:left="1440" w:hanging="360"/>
      </w:pPr>
    </w:lvl>
    <w:lvl w:ilvl="2" w:tplc="E7AE7B26">
      <w:start w:val="1"/>
      <w:numFmt w:val="lowerRoman"/>
      <w:lvlText w:val="%3."/>
      <w:lvlJc w:val="right"/>
      <w:pPr>
        <w:ind w:left="2160" w:hanging="180"/>
      </w:pPr>
    </w:lvl>
    <w:lvl w:ilvl="3" w:tplc="FAC4EEDE">
      <w:start w:val="1"/>
      <w:numFmt w:val="decimal"/>
      <w:lvlText w:val="%4."/>
      <w:lvlJc w:val="left"/>
      <w:pPr>
        <w:ind w:left="2880" w:hanging="360"/>
      </w:pPr>
    </w:lvl>
    <w:lvl w:ilvl="4" w:tplc="5B788334">
      <w:start w:val="1"/>
      <w:numFmt w:val="lowerLetter"/>
      <w:lvlText w:val="%5."/>
      <w:lvlJc w:val="left"/>
      <w:pPr>
        <w:ind w:left="3600" w:hanging="360"/>
      </w:pPr>
    </w:lvl>
    <w:lvl w:ilvl="5" w:tplc="E6500A42">
      <w:start w:val="1"/>
      <w:numFmt w:val="lowerRoman"/>
      <w:lvlText w:val="%6."/>
      <w:lvlJc w:val="right"/>
      <w:pPr>
        <w:ind w:left="4320" w:hanging="180"/>
      </w:pPr>
    </w:lvl>
    <w:lvl w:ilvl="6" w:tplc="0810BCCE">
      <w:start w:val="1"/>
      <w:numFmt w:val="decimal"/>
      <w:lvlText w:val="%7."/>
      <w:lvlJc w:val="left"/>
      <w:pPr>
        <w:ind w:left="5040" w:hanging="360"/>
      </w:pPr>
    </w:lvl>
    <w:lvl w:ilvl="7" w:tplc="B1AE075C">
      <w:start w:val="1"/>
      <w:numFmt w:val="lowerLetter"/>
      <w:lvlText w:val="%8."/>
      <w:lvlJc w:val="left"/>
      <w:pPr>
        <w:ind w:left="5760" w:hanging="360"/>
      </w:pPr>
    </w:lvl>
    <w:lvl w:ilvl="8" w:tplc="A9D6F070">
      <w:start w:val="1"/>
      <w:numFmt w:val="lowerRoman"/>
      <w:lvlText w:val="%9."/>
      <w:lvlJc w:val="right"/>
      <w:pPr>
        <w:ind w:left="6480" w:hanging="180"/>
      </w:pPr>
    </w:lvl>
  </w:abstractNum>
  <w:abstractNum w:abstractNumId="9" w15:restartNumberingAfterBreak="0">
    <w:nsid w:val="3AED6361"/>
    <w:multiLevelType w:val="multilevel"/>
    <w:tmpl w:val="BE8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12DFA"/>
    <w:multiLevelType w:val="multilevel"/>
    <w:tmpl w:val="317E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D4422"/>
    <w:multiLevelType w:val="hybridMultilevel"/>
    <w:tmpl w:val="CCCE75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71A83"/>
    <w:multiLevelType w:val="multilevel"/>
    <w:tmpl w:val="8CC8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3F1DA1"/>
    <w:multiLevelType w:val="hybridMultilevel"/>
    <w:tmpl w:val="3416B1EC"/>
    <w:lvl w:ilvl="0" w:tplc="2C8C71F0">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C37E4"/>
    <w:multiLevelType w:val="multilevel"/>
    <w:tmpl w:val="DB1C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C53B5"/>
    <w:multiLevelType w:val="multilevel"/>
    <w:tmpl w:val="1008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D0A48"/>
    <w:multiLevelType w:val="hybridMultilevel"/>
    <w:tmpl w:val="5B36A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107903"/>
    <w:multiLevelType w:val="hybridMultilevel"/>
    <w:tmpl w:val="8A5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D1A26"/>
    <w:multiLevelType w:val="hybridMultilevel"/>
    <w:tmpl w:val="B006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C2EC2"/>
    <w:multiLevelType w:val="multilevel"/>
    <w:tmpl w:val="E7D0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F5F18"/>
    <w:multiLevelType w:val="hybridMultilevel"/>
    <w:tmpl w:val="1188FCDA"/>
    <w:lvl w:ilvl="0" w:tplc="EF10E700">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C1886"/>
    <w:multiLevelType w:val="hybridMultilevel"/>
    <w:tmpl w:val="F78A2A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26898"/>
    <w:multiLevelType w:val="hybridMultilevel"/>
    <w:tmpl w:val="DAA8E26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57F05"/>
    <w:multiLevelType w:val="hybridMultilevel"/>
    <w:tmpl w:val="FCF83AB4"/>
    <w:lvl w:ilvl="0" w:tplc="0E2892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E0C52"/>
    <w:multiLevelType w:val="hybridMultilevel"/>
    <w:tmpl w:val="A9BE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12155"/>
    <w:multiLevelType w:val="multilevel"/>
    <w:tmpl w:val="F91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2"/>
  </w:num>
  <w:num w:numId="4">
    <w:abstractNumId w:val="11"/>
  </w:num>
  <w:num w:numId="5">
    <w:abstractNumId w:val="2"/>
  </w:num>
  <w:num w:numId="6">
    <w:abstractNumId w:val="4"/>
  </w:num>
  <w:num w:numId="7">
    <w:abstractNumId w:val="0"/>
  </w:num>
  <w:num w:numId="8">
    <w:abstractNumId w:val="20"/>
  </w:num>
  <w:num w:numId="9">
    <w:abstractNumId w:val="13"/>
  </w:num>
  <w:num w:numId="10">
    <w:abstractNumId w:val="1"/>
  </w:num>
  <w:num w:numId="11">
    <w:abstractNumId w:val="3"/>
  </w:num>
  <w:num w:numId="12">
    <w:abstractNumId w:val="12"/>
  </w:num>
  <w:num w:numId="13">
    <w:abstractNumId w:val="19"/>
  </w:num>
  <w:num w:numId="14">
    <w:abstractNumId w:val="16"/>
  </w:num>
  <w:num w:numId="15">
    <w:abstractNumId w:val="6"/>
  </w:num>
  <w:num w:numId="16">
    <w:abstractNumId w:val="15"/>
  </w:num>
  <w:num w:numId="17">
    <w:abstractNumId w:val="9"/>
  </w:num>
  <w:num w:numId="18">
    <w:abstractNumId w:val="14"/>
  </w:num>
  <w:num w:numId="19">
    <w:abstractNumId w:val="25"/>
  </w:num>
  <w:num w:numId="20">
    <w:abstractNumId w:val="10"/>
  </w:num>
  <w:num w:numId="21">
    <w:abstractNumId w:val="16"/>
  </w:num>
  <w:num w:numId="22">
    <w:abstractNumId w:val="18"/>
  </w:num>
  <w:num w:numId="23">
    <w:abstractNumId w:val="17"/>
  </w:num>
  <w:num w:numId="24">
    <w:abstractNumId w:val="23"/>
  </w:num>
  <w:num w:numId="25">
    <w:abstractNumId w:val="7"/>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AC"/>
    <w:rsid w:val="00005AE3"/>
    <w:rsid w:val="00016F89"/>
    <w:rsid w:val="00023F65"/>
    <w:rsid w:val="00030591"/>
    <w:rsid w:val="00032807"/>
    <w:rsid w:val="00044216"/>
    <w:rsid w:val="0006039B"/>
    <w:rsid w:val="00076F2A"/>
    <w:rsid w:val="000A0B85"/>
    <w:rsid w:val="000B4EBB"/>
    <w:rsid w:val="000C740C"/>
    <w:rsid w:val="000D05BF"/>
    <w:rsid w:val="000E3AF9"/>
    <w:rsid w:val="000F6A4B"/>
    <w:rsid w:val="00101DCC"/>
    <w:rsid w:val="00127273"/>
    <w:rsid w:val="00127767"/>
    <w:rsid w:val="00142975"/>
    <w:rsid w:val="00144829"/>
    <w:rsid w:val="00145752"/>
    <w:rsid w:val="00147BEF"/>
    <w:rsid w:val="00155E46"/>
    <w:rsid w:val="0016363A"/>
    <w:rsid w:val="0018B8DE"/>
    <w:rsid w:val="001A55B1"/>
    <w:rsid w:val="001B289E"/>
    <w:rsid w:val="001C1808"/>
    <w:rsid w:val="001E383C"/>
    <w:rsid w:val="001E3FA6"/>
    <w:rsid w:val="001F08A4"/>
    <w:rsid w:val="00235421"/>
    <w:rsid w:val="00241B85"/>
    <w:rsid w:val="00244CE9"/>
    <w:rsid w:val="00255726"/>
    <w:rsid w:val="00270F87"/>
    <w:rsid w:val="002838E5"/>
    <w:rsid w:val="00286698"/>
    <w:rsid w:val="00297280"/>
    <w:rsid w:val="002A5477"/>
    <w:rsid w:val="002A5F63"/>
    <w:rsid w:val="002B083A"/>
    <w:rsid w:val="002B3CCC"/>
    <w:rsid w:val="002B5765"/>
    <w:rsid w:val="002C3C94"/>
    <w:rsid w:val="002F087D"/>
    <w:rsid w:val="002F401A"/>
    <w:rsid w:val="00320337"/>
    <w:rsid w:val="00321B9C"/>
    <w:rsid w:val="00334473"/>
    <w:rsid w:val="00340E63"/>
    <w:rsid w:val="0034777A"/>
    <w:rsid w:val="003544B0"/>
    <w:rsid w:val="003547A6"/>
    <w:rsid w:val="003569E5"/>
    <w:rsid w:val="0037591A"/>
    <w:rsid w:val="00377B7F"/>
    <w:rsid w:val="00380B4D"/>
    <w:rsid w:val="003821CD"/>
    <w:rsid w:val="00386C06"/>
    <w:rsid w:val="003A513B"/>
    <w:rsid w:val="003C6765"/>
    <w:rsid w:val="003D600C"/>
    <w:rsid w:val="00404FA5"/>
    <w:rsid w:val="00425581"/>
    <w:rsid w:val="0042746A"/>
    <w:rsid w:val="004367D2"/>
    <w:rsid w:val="00454B24"/>
    <w:rsid w:val="004815A6"/>
    <w:rsid w:val="00482463"/>
    <w:rsid w:val="00487568"/>
    <w:rsid w:val="004945EA"/>
    <w:rsid w:val="004A6B94"/>
    <w:rsid w:val="004B515A"/>
    <w:rsid w:val="004D75D7"/>
    <w:rsid w:val="004E1C16"/>
    <w:rsid w:val="004E6ADA"/>
    <w:rsid w:val="004E7D7C"/>
    <w:rsid w:val="004F2FF0"/>
    <w:rsid w:val="004F39DB"/>
    <w:rsid w:val="00500FCD"/>
    <w:rsid w:val="0051484C"/>
    <w:rsid w:val="00516EF4"/>
    <w:rsid w:val="00531C3B"/>
    <w:rsid w:val="00533DE6"/>
    <w:rsid w:val="005559CA"/>
    <w:rsid w:val="005564B1"/>
    <w:rsid w:val="00556864"/>
    <w:rsid w:val="00574B8A"/>
    <w:rsid w:val="005804A0"/>
    <w:rsid w:val="00592023"/>
    <w:rsid w:val="00593F0A"/>
    <w:rsid w:val="005B25FF"/>
    <w:rsid w:val="005B590E"/>
    <w:rsid w:val="005C4E54"/>
    <w:rsid w:val="005C5521"/>
    <w:rsid w:val="005D3BED"/>
    <w:rsid w:val="005D3D0F"/>
    <w:rsid w:val="005D5F7A"/>
    <w:rsid w:val="005D7BC7"/>
    <w:rsid w:val="005F27B3"/>
    <w:rsid w:val="00602BB3"/>
    <w:rsid w:val="006059AB"/>
    <w:rsid w:val="0061379C"/>
    <w:rsid w:val="00624FA9"/>
    <w:rsid w:val="006257F6"/>
    <w:rsid w:val="006365BF"/>
    <w:rsid w:val="00697091"/>
    <w:rsid w:val="006A12E9"/>
    <w:rsid w:val="006A4D0C"/>
    <w:rsid w:val="006B4DB8"/>
    <w:rsid w:val="006B5175"/>
    <w:rsid w:val="006B7D1F"/>
    <w:rsid w:val="006C1D7C"/>
    <w:rsid w:val="006D70E8"/>
    <w:rsid w:val="006F2CAC"/>
    <w:rsid w:val="006F36AF"/>
    <w:rsid w:val="00700C9C"/>
    <w:rsid w:val="00704B75"/>
    <w:rsid w:val="00733CD7"/>
    <w:rsid w:val="00741117"/>
    <w:rsid w:val="007430F2"/>
    <w:rsid w:val="0074438D"/>
    <w:rsid w:val="00762BFD"/>
    <w:rsid w:val="007876AB"/>
    <w:rsid w:val="00795912"/>
    <w:rsid w:val="00796E1F"/>
    <w:rsid w:val="007A12B1"/>
    <w:rsid w:val="007B1614"/>
    <w:rsid w:val="007B3B2B"/>
    <w:rsid w:val="007D69AB"/>
    <w:rsid w:val="008052F0"/>
    <w:rsid w:val="00823E38"/>
    <w:rsid w:val="00824D62"/>
    <w:rsid w:val="00825EB2"/>
    <w:rsid w:val="00831EF5"/>
    <w:rsid w:val="00861B49"/>
    <w:rsid w:val="0086568E"/>
    <w:rsid w:val="00867895"/>
    <w:rsid w:val="008752E9"/>
    <w:rsid w:val="008837EB"/>
    <w:rsid w:val="00885786"/>
    <w:rsid w:val="008911A9"/>
    <w:rsid w:val="008927F1"/>
    <w:rsid w:val="00895CDF"/>
    <w:rsid w:val="008A1835"/>
    <w:rsid w:val="008A6AA6"/>
    <w:rsid w:val="008B241C"/>
    <w:rsid w:val="008C06D4"/>
    <w:rsid w:val="008C6BCE"/>
    <w:rsid w:val="008D6AD0"/>
    <w:rsid w:val="008D71AE"/>
    <w:rsid w:val="008E046F"/>
    <w:rsid w:val="008E3499"/>
    <w:rsid w:val="008F2BF9"/>
    <w:rsid w:val="00905C6C"/>
    <w:rsid w:val="009149DA"/>
    <w:rsid w:val="00920AC7"/>
    <w:rsid w:val="00920C11"/>
    <w:rsid w:val="00926AB9"/>
    <w:rsid w:val="00943E34"/>
    <w:rsid w:val="009446BA"/>
    <w:rsid w:val="009512B8"/>
    <w:rsid w:val="00951696"/>
    <w:rsid w:val="009A2745"/>
    <w:rsid w:val="009B42B3"/>
    <w:rsid w:val="009B701A"/>
    <w:rsid w:val="009B7606"/>
    <w:rsid w:val="009C2D29"/>
    <w:rsid w:val="009C581D"/>
    <w:rsid w:val="009D0D28"/>
    <w:rsid w:val="009E1074"/>
    <w:rsid w:val="009E1F3C"/>
    <w:rsid w:val="009E7331"/>
    <w:rsid w:val="009F3386"/>
    <w:rsid w:val="00A06514"/>
    <w:rsid w:val="00A1024C"/>
    <w:rsid w:val="00A11666"/>
    <w:rsid w:val="00A275B1"/>
    <w:rsid w:val="00A27D4A"/>
    <w:rsid w:val="00A303C8"/>
    <w:rsid w:val="00A306D7"/>
    <w:rsid w:val="00A37F12"/>
    <w:rsid w:val="00A40678"/>
    <w:rsid w:val="00A70C17"/>
    <w:rsid w:val="00A80926"/>
    <w:rsid w:val="00AB2CE7"/>
    <w:rsid w:val="00AB3426"/>
    <w:rsid w:val="00AC0903"/>
    <w:rsid w:val="00AC79EB"/>
    <w:rsid w:val="00AD6A2A"/>
    <w:rsid w:val="00AE5BB2"/>
    <w:rsid w:val="00B15CDB"/>
    <w:rsid w:val="00B36358"/>
    <w:rsid w:val="00B47FD6"/>
    <w:rsid w:val="00B52913"/>
    <w:rsid w:val="00B65520"/>
    <w:rsid w:val="00B7611E"/>
    <w:rsid w:val="00B77D8F"/>
    <w:rsid w:val="00B87AE1"/>
    <w:rsid w:val="00B903CF"/>
    <w:rsid w:val="00B94682"/>
    <w:rsid w:val="00BA4342"/>
    <w:rsid w:val="00C1515E"/>
    <w:rsid w:val="00C2559F"/>
    <w:rsid w:val="00C312E7"/>
    <w:rsid w:val="00C32D03"/>
    <w:rsid w:val="00C40B31"/>
    <w:rsid w:val="00C451F2"/>
    <w:rsid w:val="00C504CC"/>
    <w:rsid w:val="00C5778B"/>
    <w:rsid w:val="00C85401"/>
    <w:rsid w:val="00C92021"/>
    <w:rsid w:val="00CA5F59"/>
    <w:rsid w:val="00CB4772"/>
    <w:rsid w:val="00CC38BF"/>
    <w:rsid w:val="00CD2E44"/>
    <w:rsid w:val="00CE0094"/>
    <w:rsid w:val="00CF221F"/>
    <w:rsid w:val="00CF482F"/>
    <w:rsid w:val="00CF508F"/>
    <w:rsid w:val="00D329F8"/>
    <w:rsid w:val="00D373A1"/>
    <w:rsid w:val="00D55B09"/>
    <w:rsid w:val="00D70754"/>
    <w:rsid w:val="00D746F7"/>
    <w:rsid w:val="00D87C9E"/>
    <w:rsid w:val="00DB6210"/>
    <w:rsid w:val="00DD2F5F"/>
    <w:rsid w:val="00DE5DE7"/>
    <w:rsid w:val="00DF2195"/>
    <w:rsid w:val="00E0355B"/>
    <w:rsid w:val="00E31086"/>
    <w:rsid w:val="00E36C8C"/>
    <w:rsid w:val="00E43C8F"/>
    <w:rsid w:val="00E44810"/>
    <w:rsid w:val="00E47046"/>
    <w:rsid w:val="00E70CE8"/>
    <w:rsid w:val="00E75329"/>
    <w:rsid w:val="00E92DE7"/>
    <w:rsid w:val="00E93246"/>
    <w:rsid w:val="00EA683A"/>
    <w:rsid w:val="00EA7E42"/>
    <w:rsid w:val="00EB2698"/>
    <w:rsid w:val="00ED1AD2"/>
    <w:rsid w:val="00ED4858"/>
    <w:rsid w:val="00F00E48"/>
    <w:rsid w:val="00F07DB0"/>
    <w:rsid w:val="00F13709"/>
    <w:rsid w:val="00F20C59"/>
    <w:rsid w:val="00F234E2"/>
    <w:rsid w:val="00F32058"/>
    <w:rsid w:val="00F40D9C"/>
    <w:rsid w:val="00F47A1E"/>
    <w:rsid w:val="00F65A9A"/>
    <w:rsid w:val="00F754E4"/>
    <w:rsid w:val="00FB024C"/>
    <w:rsid w:val="00FB2B54"/>
    <w:rsid w:val="00FE29B9"/>
    <w:rsid w:val="00FF3E13"/>
    <w:rsid w:val="03604050"/>
    <w:rsid w:val="0486524F"/>
    <w:rsid w:val="04D4E4F9"/>
    <w:rsid w:val="071C65C6"/>
    <w:rsid w:val="076EBBB6"/>
    <w:rsid w:val="07E6E9DD"/>
    <w:rsid w:val="0B5BFCFB"/>
    <w:rsid w:val="0B8F1C12"/>
    <w:rsid w:val="0BAD71A7"/>
    <w:rsid w:val="0C16FFB3"/>
    <w:rsid w:val="0D511FF8"/>
    <w:rsid w:val="0E562B61"/>
    <w:rsid w:val="0F2777AB"/>
    <w:rsid w:val="10C4A8D2"/>
    <w:rsid w:val="11F47B8B"/>
    <w:rsid w:val="125F186D"/>
    <w:rsid w:val="1267F0B8"/>
    <w:rsid w:val="13D742DC"/>
    <w:rsid w:val="181E5EFD"/>
    <w:rsid w:val="1A6B8B18"/>
    <w:rsid w:val="1AB3D248"/>
    <w:rsid w:val="1E958E07"/>
    <w:rsid w:val="1ED46129"/>
    <w:rsid w:val="2045A3CC"/>
    <w:rsid w:val="227E8A83"/>
    <w:rsid w:val="23138475"/>
    <w:rsid w:val="23B13831"/>
    <w:rsid w:val="246D23E1"/>
    <w:rsid w:val="2687778F"/>
    <w:rsid w:val="27C7EC26"/>
    <w:rsid w:val="286F11F4"/>
    <w:rsid w:val="28B3C193"/>
    <w:rsid w:val="2C4EABA5"/>
    <w:rsid w:val="2CF6B913"/>
    <w:rsid w:val="2D1BE2BD"/>
    <w:rsid w:val="2D21A3EB"/>
    <w:rsid w:val="2FA0D58A"/>
    <w:rsid w:val="30660E75"/>
    <w:rsid w:val="31B2966B"/>
    <w:rsid w:val="31D217BC"/>
    <w:rsid w:val="3440A03C"/>
    <w:rsid w:val="349B573F"/>
    <w:rsid w:val="35BC2ADB"/>
    <w:rsid w:val="369D9B59"/>
    <w:rsid w:val="36A6E9A5"/>
    <w:rsid w:val="37917268"/>
    <w:rsid w:val="3835310A"/>
    <w:rsid w:val="38415940"/>
    <w:rsid w:val="3842BA06"/>
    <w:rsid w:val="39D53C1B"/>
    <w:rsid w:val="39DD29A1"/>
    <w:rsid w:val="3A673485"/>
    <w:rsid w:val="3C2F8B37"/>
    <w:rsid w:val="3D1CEF9B"/>
    <w:rsid w:val="3E77F116"/>
    <w:rsid w:val="3ECB23E7"/>
    <w:rsid w:val="3FC81A78"/>
    <w:rsid w:val="3FD23868"/>
    <w:rsid w:val="400CCC20"/>
    <w:rsid w:val="41136BDE"/>
    <w:rsid w:val="42A82523"/>
    <w:rsid w:val="43840BE7"/>
    <w:rsid w:val="43856CAD"/>
    <w:rsid w:val="46332D67"/>
    <w:rsid w:val="484B73FC"/>
    <w:rsid w:val="48DCE121"/>
    <w:rsid w:val="4C99C3CB"/>
    <w:rsid w:val="51265B5A"/>
    <w:rsid w:val="51DB1A78"/>
    <w:rsid w:val="51DF7227"/>
    <w:rsid w:val="56C04B46"/>
    <w:rsid w:val="58C331F1"/>
    <w:rsid w:val="58DCDAD3"/>
    <w:rsid w:val="5959BCDB"/>
    <w:rsid w:val="5A7F3C64"/>
    <w:rsid w:val="5A97C028"/>
    <w:rsid w:val="5B5921B8"/>
    <w:rsid w:val="5E1D0D53"/>
    <w:rsid w:val="5F2CF1FA"/>
    <w:rsid w:val="5F868443"/>
    <w:rsid w:val="5FB8DDB4"/>
    <w:rsid w:val="61534D4F"/>
    <w:rsid w:val="616BC4C9"/>
    <w:rsid w:val="622E80C6"/>
    <w:rsid w:val="623F22BC"/>
    <w:rsid w:val="6412016D"/>
    <w:rsid w:val="6800402F"/>
    <w:rsid w:val="6ABB1DC5"/>
    <w:rsid w:val="6E18A7FA"/>
    <w:rsid w:val="6E1ABF7E"/>
    <w:rsid w:val="6FBC65E1"/>
    <w:rsid w:val="720FFDCA"/>
    <w:rsid w:val="729EBFD5"/>
    <w:rsid w:val="72E7556B"/>
    <w:rsid w:val="7423E09E"/>
    <w:rsid w:val="74572D56"/>
    <w:rsid w:val="74C63367"/>
    <w:rsid w:val="75C05E91"/>
    <w:rsid w:val="762D082B"/>
    <w:rsid w:val="77270463"/>
    <w:rsid w:val="7740D86D"/>
    <w:rsid w:val="78B34D33"/>
    <w:rsid w:val="792A9E79"/>
    <w:rsid w:val="7A0644E0"/>
    <w:rsid w:val="7AFA2E9F"/>
    <w:rsid w:val="7BF43C41"/>
    <w:rsid w:val="7DD5BEE9"/>
    <w:rsid w:val="7E36B94A"/>
    <w:rsid w:val="7E6A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E5B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Eurostile" w:hAnsi="Eurostile"/>
      <w:sz w:val="24"/>
      <w:szCs w:val="28"/>
      <w:lang w:val="en-GB"/>
    </w:rPr>
  </w:style>
  <w:style w:type="paragraph" w:styleId="Heading1">
    <w:name w:val="heading 1"/>
    <w:basedOn w:val="Normal"/>
    <w:next w:val="Normal"/>
    <w:qFormat/>
    <w:rsid w:val="008A1835"/>
    <w:pPr>
      <w:keepNext/>
      <w:outlineLvl w:val="0"/>
    </w:pPr>
    <w:rPr>
      <w:rFonts w:ascii="Arial" w:hAnsi="Arial"/>
      <w:b/>
      <w:sz w:val="28"/>
      <w:szCs w:val="20"/>
    </w:rPr>
  </w:style>
  <w:style w:type="paragraph" w:styleId="Heading3">
    <w:name w:val="heading 3"/>
    <w:basedOn w:val="Normal"/>
    <w:next w:val="Normal"/>
    <w:qFormat/>
    <w:rsid w:val="001636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ED1AD2"/>
    <w:pPr>
      <w:spacing w:line="290" w:lineRule="exact"/>
    </w:pPr>
    <w:rPr>
      <w:rFonts w:ascii="Arial" w:hAnsi="Arial" w:cs="Arial"/>
      <w:lang w:val="en-GB"/>
    </w:rPr>
  </w:style>
  <w:style w:type="paragraph" w:styleId="Footer">
    <w:name w:val="footer"/>
    <w:basedOn w:val="Normal"/>
    <w:rsid w:val="008A1835"/>
    <w:pPr>
      <w:tabs>
        <w:tab w:val="center" w:pos="4153"/>
        <w:tab w:val="right" w:pos="8306"/>
      </w:tabs>
    </w:pPr>
    <w:rPr>
      <w:rFonts w:ascii="Times New Roman" w:hAnsi="Times New Roman"/>
      <w:szCs w:val="20"/>
    </w:rPr>
  </w:style>
  <w:style w:type="character" w:styleId="PageNumber">
    <w:name w:val="page number"/>
    <w:basedOn w:val="DefaultParagraphFont"/>
    <w:rsid w:val="00C2559F"/>
  </w:style>
  <w:style w:type="paragraph" w:styleId="ListParagraph">
    <w:name w:val="List Paragraph"/>
    <w:basedOn w:val="Normal"/>
    <w:uiPriority w:val="34"/>
    <w:qFormat/>
    <w:rsid w:val="00700C9C"/>
    <w:pPr>
      <w:ind w:left="720"/>
      <w:contextualSpacing/>
    </w:pPr>
  </w:style>
  <w:style w:type="paragraph" w:styleId="Header">
    <w:name w:val="header"/>
    <w:basedOn w:val="Normal"/>
    <w:link w:val="HeaderChar"/>
    <w:rsid w:val="00270F87"/>
    <w:pPr>
      <w:tabs>
        <w:tab w:val="center" w:pos="4513"/>
        <w:tab w:val="right" w:pos="9026"/>
      </w:tabs>
    </w:pPr>
  </w:style>
  <w:style w:type="character" w:customStyle="1" w:styleId="HeaderChar">
    <w:name w:val="Header Char"/>
    <w:basedOn w:val="DefaultParagraphFont"/>
    <w:link w:val="Header"/>
    <w:rsid w:val="00270F87"/>
    <w:rPr>
      <w:rFonts w:ascii="Eurostile" w:hAnsi="Eurostile"/>
      <w:sz w:val="24"/>
      <w:szCs w:val="28"/>
      <w:lang w:val="en-GB"/>
    </w:rPr>
  </w:style>
  <w:style w:type="character" w:customStyle="1" w:styleId="normaltextrun">
    <w:name w:val="normaltextrun"/>
    <w:basedOn w:val="DefaultParagraphFont"/>
    <w:rsid w:val="008927F1"/>
  </w:style>
  <w:style w:type="character" w:customStyle="1" w:styleId="eop">
    <w:name w:val="eop"/>
    <w:basedOn w:val="DefaultParagraphFont"/>
    <w:rsid w:val="008927F1"/>
  </w:style>
  <w:style w:type="paragraph" w:customStyle="1" w:styleId="paragraph">
    <w:name w:val="paragraph"/>
    <w:basedOn w:val="Normal"/>
    <w:rsid w:val="00C92021"/>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unhideWhenUsed/>
    <w:rsid w:val="00286698"/>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rsid w:val="003C6765"/>
    <w:rPr>
      <w:sz w:val="16"/>
      <w:szCs w:val="16"/>
    </w:rPr>
  </w:style>
  <w:style w:type="paragraph" w:styleId="CommentText">
    <w:name w:val="annotation text"/>
    <w:basedOn w:val="Normal"/>
    <w:link w:val="CommentTextChar"/>
    <w:rsid w:val="003C6765"/>
    <w:rPr>
      <w:sz w:val="20"/>
      <w:szCs w:val="20"/>
    </w:rPr>
  </w:style>
  <w:style w:type="character" w:customStyle="1" w:styleId="CommentTextChar">
    <w:name w:val="Comment Text Char"/>
    <w:basedOn w:val="DefaultParagraphFont"/>
    <w:link w:val="CommentText"/>
    <w:rsid w:val="003C6765"/>
    <w:rPr>
      <w:rFonts w:ascii="Eurostile" w:hAnsi="Eurostile"/>
      <w:lang w:val="en-GB"/>
    </w:rPr>
  </w:style>
  <w:style w:type="paragraph" w:styleId="CommentSubject">
    <w:name w:val="annotation subject"/>
    <w:basedOn w:val="CommentText"/>
    <w:next w:val="CommentText"/>
    <w:link w:val="CommentSubjectChar"/>
    <w:rsid w:val="003C6765"/>
    <w:rPr>
      <w:b/>
      <w:bCs/>
    </w:rPr>
  </w:style>
  <w:style w:type="character" w:customStyle="1" w:styleId="CommentSubjectChar">
    <w:name w:val="Comment Subject Char"/>
    <w:basedOn w:val="CommentTextChar"/>
    <w:link w:val="CommentSubject"/>
    <w:rsid w:val="003C6765"/>
    <w:rPr>
      <w:rFonts w:ascii="Eurostile" w:hAnsi="Eurostil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0447">
      <w:bodyDiv w:val="1"/>
      <w:marLeft w:val="0"/>
      <w:marRight w:val="0"/>
      <w:marTop w:val="0"/>
      <w:marBottom w:val="0"/>
      <w:divBdr>
        <w:top w:val="none" w:sz="0" w:space="0" w:color="auto"/>
        <w:left w:val="none" w:sz="0" w:space="0" w:color="auto"/>
        <w:bottom w:val="none" w:sz="0" w:space="0" w:color="auto"/>
        <w:right w:val="none" w:sz="0" w:space="0" w:color="auto"/>
      </w:divBdr>
    </w:div>
    <w:div w:id="632949119">
      <w:bodyDiv w:val="1"/>
      <w:marLeft w:val="0"/>
      <w:marRight w:val="0"/>
      <w:marTop w:val="0"/>
      <w:marBottom w:val="0"/>
      <w:divBdr>
        <w:top w:val="none" w:sz="0" w:space="0" w:color="auto"/>
        <w:left w:val="none" w:sz="0" w:space="0" w:color="auto"/>
        <w:bottom w:val="none" w:sz="0" w:space="0" w:color="auto"/>
        <w:right w:val="none" w:sz="0" w:space="0" w:color="auto"/>
      </w:divBdr>
    </w:div>
    <w:div w:id="1381513038">
      <w:bodyDiv w:val="1"/>
      <w:marLeft w:val="0"/>
      <w:marRight w:val="0"/>
      <w:marTop w:val="0"/>
      <w:marBottom w:val="0"/>
      <w:divBdr>
        <w:top w:val="none" w:sz="0" w:space="0" w:color="auto"/>
        <w:left w:val="none" w:sz="0" w:space="0" w:color="auto"/>
        <w:bottom w:val="none" w:sz="0" w:space="0" w:color="auto"/>
        <w:right w:val="none" w:sz="0" w:space="0" w:color="auto"/>
      </w:divBdr>
    </w:div>
    <w:div w:id="1384402683">
      <w:bodyDiv w:val="1"/>
      <w:marLeft w:val="0"/>
      <w:marRight w:val="0"/>
      <w:marTop w:val="0"/>
      <w:marBottom w:val="0"/>
      <w:divBdr>
        <w:top w:val="none" w:sz="0" w:space="0" w:color="auto"/>
        <w:left w:val="none" w:sz="0" w:space="0" w:color="auto"/>
        <w:bottom w:val="none" w:sz="0" w:space="0" w:color="auto"/>
        <w:right w:val="none" w:sz="0" w:space="0" w:color="auto"/>
      </w:divBdr>
    </w:div>
    <w:div w:id="1529413673">
      <w:bodyDiv w:val="1"/>
      <w:marLeft w:val="0"/>
      <w:marRight w:val="0"/>
      <w:marTop w:val="0"/>
      <w:marBottom w:val="0"/>
      <w:divBdr>
        <w:top w:val="none" w:sz="0" w:space="0" w:color="auto"/>
        <w:left w:val="none" w:sz="0" w:space="0" w:color="auto"/>
        <w:bottom w:val="none" w:sz="0" w:space="0" w:color="auto"/>
        <w:right w:val="none" w:sz="0" w:space="0" w:color="auto"/>
      </w:divBdr>
      <w:divsChild>
        <w:div w:id="831675171">
          <w:marLeft w:val="0"/>
          <w:marRight w:val="0"/>
          <w:marTop w:val="0"/>
          <w:marBottom w:val="0"/>
          <w:divBdr>
            <w:top w:val="none" w:sz="0" w:space="0" w:color="auto"/>
            <w:left w:val="none" w:sz="0" w:space="0" w:color="auto"/>
            <w:bottom w:val="none" w:sz="0" w:space="0" w:color="auto"/>
            <w:right w:val="none" w:sz="0" w:space="0" w:color="auto"/>
          </w:divBdr>
        </w:div>
        <w:div w:id="1371565566">
          <w:marLeft w:val="0"/>
          <w:marRight w:val="0"/>
          <w:marTop w:val="0"/>
          <w:marBottom w:val="0"/>
          <w:divBdr>
            <w:top w:val="none" w:sz="0" w:space="0" w:color="auto"/>
            <w:left w:val="none" w:sz="0" w:space="0" w:color="auto"/>
            <w:bottom w:val="none" w:sz="0" w:space="0" w:color="auto"/>
            <w:right w:val="none" w:sz="0" w:space="0" w:color="auto"/>
          </w:divBdr>
        </w:div>
      </w:divsChild>
    </w:div>
    <w:div w:id="1565987076">
      <w:bodyDiv w:val="1"/>
      <w:marLeft w:val="0"/>
      <w:marRight w:val="0"/>
      <w:marTop w:val="0"/>
      <w:marBottom w:val="0"/>
      <w:divBdr>
        <w:top w:val="none" w:sz="0" w:space="0" w:color="auto"/>
        <w:left w:val="none" w:sz="0" w:space="0" w:color="auto"/>
        <w:bottom w:val="none" w:sz="0" w:space="0" w:color="auto"/>
        <w:right w:val="none" w:sz="0" w:space="0" w:color="auto"/>
      </w:divBdr>
    </w:div>
    <w:div w:id="1598825078">
      <w:bodyDiv w:val="1"/>
      <w:marLeft w:val="0"/>
      <w:marRight w:val="0"/>
      <w:marTop w:val="0"/>
      <w:marBottom w:val="0"/>
      <w:divBdr>
        <w:top w:val="none" w:sz="0" w:space="0" w:color="auto"/>
        <w:left w:val="none" w:sz="0" w:space="0" w:color="auto"/>
        <w:bottom w:val="none" w:sz="0" w:space="0" w:color="auto"/>
        <w:right w:val="none" w:sz="0" w:space="0" w:color="auto"/>
      </w:divBdr>
    </w:div>
    <w:div w:id="1698889911">
      <w:bodyDiv w:val="1"/>
      <w:marLeft w:val="0"/>
      <w:marRight w:val="0"/>
      <w:marTop w:val="0"/>
      <w:marBottom w:val="0"/>
      <w:divBdr>
        <w:top w:val="none" w:sz="0" w:space="0" w:color="auto"/>
        <w:left w:val="none" w:sz="0" w:space="0" w:color="auto"/>
        <w:bottom w:val="none" w:sz="0" w:space="0" w:color="auto"/>
        <w:right w:val="none" w:sz="0" w:space="0" w:color="auto"/>
      </w:divBdr>
    </w:div>
    <w:div w:id="1713070323">
      <w:bodyDiv w:val="1"/>
      <w:marLeft w:val="0"/>
      <w:marRight w:val="0"/>
      <w:marTop w:val="0"/>
      <w:marBottom w:val="0"/>
      <w:divBdr>
        <w:top w:val="none" w:sz="0" w:space="0" w:color="auto"/>
        <w:left w:val="none" w:sz="0" w:space="0" w:color="auto"/>
        <w:bottom w:val="none" w:sz="0" w:space="0" w:color="auto"/>
        <w:right w:val="none" w:sz="0" w:space="0" w:color="auto"/>
      </w:divBdr>
    </w:div>
    <w:div w:id="204590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FEB711746D742BBC1612ED43167DC" ma:contentTypeVersion="13" ma:contentTypeDescription="Create a new document." ma:contentTypeScope="" ma:versionID="ab5d1b2a873bf849aef7a784ab81e659">
  <xsd:schema xmlns:xsd="http://www.w3.org/2001/XMLSchema" xmlns:xs="http://www.w3.org/2001/XMLSchema" xmlns:p="http://schemas.microsoft.com/office/2006/metadata/properties" xmlns:ns3="012b1bb0-d39a-494d-961f-a45198e34a51" xmlns:ns4="3e1abbbd-0c4d-43f9-b1ea-6ee5d1212a2c" targetNamespace="http://schemas.microsoft.com/office/2006/metadata/properties" ma:root="true" ma:fieldsID="2db9fd7aa472455a92a370bc6bb7daae" ns3:_="" ns4:_="">
    <xsd:import namespace="012b1bb0-d39a-494d-961f-a45198e34a51"/>
    <xsd:import namespace="3e1abbbd-0c4d-43f9-b1ea-6ee5d1212a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1bb0-d39a-494d-961f-a45198e34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1abbbd-0c4d-43f9-b1ea-6ee5d1212a2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1C142-E083-454A-B9AC-99F9A6BA0216}">
  <ds:schemaRefs>
    <ds:schemaRef ds:uri="http://schemas.microsoft.com/sharepoint/v3/contenttype/forms"/>
  </ds:schemaRefs>
</ds:datastoreItem>
</file>

<file path=customXml/itemProps2.xml><?xml version="1.0" encoding="utf-8"?>
<ds:datastoreItem xmlns:ds="http://schemas.openxmlformats.org/officeDocument/2006/customXml" ds:itemID="{FFE3578A-5AFC-4F2C-B26B-FCADBDD1D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1bb0-d39a-494d-961f-a45198e34a51"/>
    <ds:schemaRef ds:uri="3e1abbbd-0c4d-43f9-b1ea-6ee5d121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D9E52-FE27-4583-A09C-00EE73399B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Alick Simmons</dc:creator>
  <cp:keywords/>
  <dc:description/>
  <cp:lastModifiedBy>Kerry Wills</cp:lastModifiedBy>
  <cp:revision>2</cp:revision>
  <cp:lastPrinted>2009-07-21T15:25:00Z</cp:lastPrinted>
  <dcterms:created xsi:type="dcterms:W3CDTF">2021-10-01T11:36:00Z</dcterms:created>
  <dcterms:modified xsi:type="dcterms:W3CDTF">2021-10-01T11:36:00Z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0x010100CDFFEB711746D742BBC1612ED43167DC</vt:lpwstr>
  </property>
</Properties>
</file>